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Муниципальное казенное учреждение</w:t>
      </w:r>
    </w:p>
    <w:p w:rsidR="00562C2C" w:rsidRPr="00562C2C" w:rsidRDefault="00E22BBB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Описание: Описание: Описание: C:\Users\Анрей\Desktop\1favicon\фон\i.jpegси чс.jpeg" style="position:absolute;left:0;text-align:left;margin-left:46.95pt;margin-top:1.45pt;width:40.5pt;height:3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i" grayscale="t"/>
          </v:shape>
        </w:pict>
      </w:r>
      <w:r w:rsidR="00562C2C"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дополнительного образования</w:t>
      </w:r>
    </w:p>
    <w:p w:rsidR="00562C2C" w:rsidRPr="00562C2C" w:rsidRDefault="00562C2C" w:rsidP="00562C2C">
      <w:pPr>
        <w:pBdr>
          <w:bottom w:val="single" w:sz="12" w:space="5" w:color="auto"/>
        </w:pBdr>
        <w:spacing w:line="276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i/>
          <w:sz w:val="28"/>
          <w:szCs w:val="28"/>
          <w:lang w:val="ru-RU" w:eastAsia="ru-RU"/>
        </w:rPr>
        <w:t>Фировская детская школа искусств</w:t>
      </w:r>
    </w:p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lang w:val="ru-RU" w:eastAsia="ru-RU"/>
        </w:rPr>
      </w:pPr>
      <w:r w:rsidRPr="00562C2C">
        <w:rPr>
          <w:rFonts w:ascii="Times New Roman" w:hAnsi="Times New Roman"/>
          <w:lang w:val="ru-RU" w:eastAsia="ru-RU"/>
        </w:rPr>
        <w:t xml:space="preserve">П. Фирово,  Комсомольская  16      </w:t>
      </w:r>
      <w:r w:rsidRPr="00562C2C">
        <w:rPr>
          <w:rFonts w:ascii="Times New Roman" w:hAnsi="Times New Roman"/>
          <w:b/>
          <w:lang w:val="ru-RU" w:eastAsia="ru-RU"/>
        </w:rPr>
        <w:t>тел./факс</w:t>
      </w:r>
      <w:r w:rsidRPr="00562C2C">
        <w:rPr>
          <w:rFonts w:ascii="Times New Roman" w:hAnsi="Times New Roman"/>
          <w:lang w:val="ru-RU" w:eastAsia="ru-RU"/>
        </w:rPr>
        <w:t xml:space="preserve">  8(48239)3-18-56 8(48239) 3-18-72    </w:t>
      </w:r>
      <w:r w:rsidRPr="00562C2C">
        <w:rPr>
          <w:rFonts w:ascii="Times New Roman" w:hAnsi="Times New Roman"/>
          <w:b/>
          <w:lang w:val="ru-RU" w:eastAsia="ru-RU"/>
        </w:rPr>
        <w:t>индекс</w:t>
      </w:r>
      <w:r w:rsidRPr="00562C2C">
        <w:rPr>
          <w:rFonts w:ascii="Times New Roman" w:hAnsi="Times New Roman"/>
          <w:lang w:val="ru-RU" w:eastAsia="ru-RU"/>
        </w:rPr>
        <w:t xml:space="preserve"> 172721</w:t>
      </w:r>
    </w:p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lang w:val="ru-RU" w:eastAsia="ru-RU"/>
        </w:rPr>
      </w:pPr>
      <w:r w:rsidRPr="00562C2C">
        <w:rPr>
          <w:rFonts w:ascii="Times New Roman" w:hAnsi="Times New Roman"/>
          <w:b/>
          <w:lang w:val="ru-RU" w:eastAsia="ru-RU"/>
        </w:rPr>
        <w:t>е-</w:t>
      </w:r>
      <w:r w:rsidRPr="00562C2C">
        <w:rPr>
          <w:rFonts w:ascii="Times New Roman" w:hAnsi="Times New Roman"/>
          <w:b/>
          <w:lang w:eastAsia="ru-RU"/>
        </w:rPr>
        <w:t>mail</w:t>
      </w:r>
      <w:r w:rsidRPr="00562C2C">
        <w:rPr>
          <w:rFonts w:ascii="Times New Roman" w:hAnsi="Times New Roman"/>
          <w:lang w:val="ru-RU" w:eastAsia="ru-RU"/>
        </w:rPr>
        <w:t xml:space="preserve">: </w:t>
      </w:r>
      <w:r w:rsidRPr="00562C2C">
        <w:rPr>
          <w:rFonts w:ascii="Times New Roman" w:hAnsi="Times New Roman"/>
          <w:lang w:eastAsia="ru-RU"/>
        </w:rPr>
        <w:t>fdshi</w:t>
      </w:r>
      <w:r w:rsidRPr="00562C2C">
        <w:rPr>
          <w:rFonts w:ascii="Times New Roman" w:hAnsi="Times New Roman"/>
          <w:lang w:val="ru-RU" w:eastAsia="ru-RU"/>
        </w:rPr>
        <w:t>@</w:t>
      </w:r>
      <w:r w:rsidRPr="00562C2C">
        <w:rPr>
          <w:rFonts w:ascii="Times New Roman" w:hAnsi="Times New Roman"/>
          <w:lang w:eastAsia="ru-RU"/>
        </w:rPr>
        <w:t>mail</w:t>
      </w:r>
      <w:r w:rsidRPr="00562C2C">
        <w:rPr>
          <w:rFonts w:ascii="Times New Roman" w:hAnsi="Times New Roman"/>
          <w:lang w:val="ru-RU" w:eastAsia="ru-RU"/>
        </w:rPr>
        <w:t>.</w:t>
      </w:r>
      <w:r w:rsidRPr="00562C2C">
        <w:rPr>
          <w:rFonts w:ascii="Times New Roman" w:hAnsi="Times New Roman"/>
          <w:lang w:eastAsia="ru-RU"/>
        </w:rPr>
        <w:t>ru</w:t>
      </w:r>
      <w:r w:rsidRPr="00562C2C">
        <w:rPr>
          <w:rFonts w:ascii="Times New Roman" w:hAnsi="Times New Roman"/>
          <w:lang w:val="ru-RU" w:eastAsia="ru-RU"/>
        </w:rPr>
        <w:t xml:space="preserve">   </w:t>
      </w:r>
      <w:r w:rsidRPr="00562C2C">
        <w:rPr>
          <w:rFonts w:ascii="Times New Roman" w:hAnsi="Times New Roman"/>
          <w:b/>
          <w:lang w:val="ru-RU" w:eastAsia="ru-RU"/>
        </w:rPr>
        <w:t>сайт:</w:t>
      </w:r>
      <w:r w:rsidRPr="00562C2C">
        <w:rPr>
          <w:rFonts w:ascii="Times New Roman" w:hAnsi="Times New Roman"/>
          <w:lang w:val="ru-RU" w:eastAsia="ru-RU"/>
        </w:rPr>
        <w:t xml:space="preserve"> </w:t>
      </w:r>
      <w:r w:rsidRPr="00562C2C">
        <w:rPr>
          <w:rFonts w:ascii="Times New Roman" w:hAnsi="Times New Roman"/>
          <w:lang w:eastAsia="ru-RU"/>
        </w:rPr>
        <w:t>www</w:t>
      </w:r>
      <w:r w:rsidRPr="00562C2C">
        <w:rPr>
          <w:rFonts w:ascii="Times New Roman" w:hAnsi="Times New Roman"/>
          <w:lang w:val="ru-RU" w:eastAsia="ru-RU"/>
        </w:rPr>
        <w:t>. дши-фирово.рф</w:t>
      </w:r>
    </w:p>
    <w:p w:rsidR="00562C2C" w:rsidRPr="00562C2C" w:rsidRDefault="00562C2C" w:rsidP="00562C2C">
      <w:pPr>
        <w:spacing w:line="276" w:lineRule="auto"/>
        <w:ind w:firstLine="0"/>
        <w:jc w:val="center"/>
        <w:rPr>
          <w:rFonts w:ascii="Times New Roman" w:hAnsi="Times New Roman"/>
          <w:b/>
          <w:i/>
          <w:sz w:val="20"/>
          <w:szCs w:val="20"/>
          <w:lang w:val="ru-RU" w:eastAsia="ru-RU"/>
        </w:rPr>
      </w:pPr>
      <w:r w:rsidRPr="00562C2C">
        <w:rPr>
          <w:rFonts w:ascii="Times New Roman" w:hAnsi="Times New Roman"/>
          <w:b/>
          <w:i/>
          <w:sz w:val="20"/>
          <w:szCs w:val="20"/>
          <w:lang w:val="ru-RU" w:eastAsia="ru-RU"/>
        </w:rPr>
        <w:t>ОГРН 1026901603442  ИНН/КПП 6945002153/690801001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tabs>
          <w:tab w:val="left" w:pos="654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РАССМОТРЕНО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>УТВЕРЖДАЮ</w:t>
      </w:r>
    </w:p>
    <w:p w:rsidR="00562C2C" w:rsidRPr="00562C2C" w:rsidRDefault="00562C2C" w:rsidP="00562C2C">
      <w:pPr>
        <w:tabs>
          <w:tab w:val="left" w:pos="541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на заседании                                                                      Директор МКУДО</w:t>
      </w:r>
    </w:p>
    <w:p w:rsidR="00562C2C" w:rsidRPr="00562C2C" w:rsidRDefault="00562C2C" w:rsidP="00562C2C">
      <w:pPr>
        <w:tabs>
          <w:tab w:val="left" w:pos="541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>«Фировская ДШИ»</w:t>
      </w:r>
    </w:p>
    <w:p w:rsidR="00562C2C" w:rsidRPr="00562C2C" w:rsidRDefault="00562C2C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>педагогического совета школы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>_____________________</w:t>
      </w:r>
    </w:p>
    <w:p w:rsidR="00562C2C" w:rsidRPr="00562C2C" w:rsidRDefault="00562C2C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 xml:space="preserve">Протокол 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Т.Ю.Гуськова</w:t>
      </w:r>
    </w:p>
    <w:p w:rsidR="00562C2C" w:rsidRPr="00562C2C" w:rsidRDefault="00562C2C" w:rsidP="00562C2C">
      <w:pPr>
        <w:tabs>
          <w:tab w:val="left" w:pos="6120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sz w:val="28"/>
          <w:szCs w:val="28"/>
          <w:lang w:val="ru-RU" w:eastAsia="ru-RU"/>
        </w:rPr>
        <w:t xml:space="preserve">от 23.08.2021 года № 10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Приказ № А-25</w:t>
      </w:r>
      <w:r w:rsidRPr="00562C2C">
        <w:rPr>
          <w:rFonts w:ascii="Times New Roman" w:hAnsi="Times New Roman"/>
          <w:sz w:val="28"/>
          <w:szCs w:val="28"/>
          <w:lang w:val="ru-RU" w:eastAsia="ru-RU"/>
        </w:rPr>
        <w:t>в от 23.08.2021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Дополнительная предпрофессиональная  программа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 xml:space="preserve"> в области музыкального искусства 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bookmarkStart w:id="0" w:name="_GoBack"/>
      <w:bookmarkEnd w:id="0"/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Предметная область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b/>
          <w:sz w:val="32"/>
          <w:szCs w:val="32"/>
          <w:lang w:val="ru-RU" w:eastAsia="ru-RU"/>
        </w:rPr>
        <w:t>ПО.02.ТЕОРИЯ И ИСТОРИЯ МУЗЫКИ</w:t>
      </w:r>
    </w:p>
    <w:p w:rsidR="00562C2C" w:rsidRPr="00562C2C" w:rsidRDefault="00562C2C" w:rsidP="00562C2C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Программа по учебному предмету</w:t>
      </w:r>
    </w:p>
    <w:p w:rsidR="00562C2C" w:rsidRPr="00562C2C" w:rsidRDefault="00562C2C" w:rsidP="00562C2C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62C2C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ПО.02.УП.02.СЛУШАНИЕ МУЗЫКИ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Default="00562C2C" w:rsidP="00562C2C">
      <w:pPr>
        <w:spacing w:line="240" w:lineRule="auto"/>
        <w:ind w:firstLine="0"/>
        <w:jc w:val="right"/>
        <w:rPr>
          <w:rFonts w:ascii="Times New Roman" w:hAnsi="Times New Roman"/>
          <w:sz w:val="32"/>
          <w:szCs w:val="32"/>
          <w:lang w:val="ru-RU" w:eastAsia="ru-RU"/>
        </w:rPr>
      </w:pPr>
      <w:r>
        <w:rPr>
          <w:rFonts w:ascii="Times New Roman" w:hAnsi="Times New Roman"/>
          <w:sz w:val="32"/>
          <w:szCs w:val="32"/>
          <w:lang w:val="ru-RU" w:eastAsia="ru-RU"/>
        </w:rPr>
        <w:t>Составители</w:t>
      </w:r>
      <w:r w:rsidRPr="00562C2C">
        <w:rPr>
          <w:rFonts w:ascii="Times New Roman" w:hAnsi="Times New Roman"/>
          <w:sz w:val="32"/>
          <w:szCs w:val="32"/>
          <w:lang w:val="ru-RU" w:eastAsia="ru-RU"/>
        </w:rPr>
        <w:t>:</w:t>
      </w:r>
      <w:r>
        <w:rPr>
          <w:rFonts w:ascii="Times New Roman" w:hAnsi="Times New Roman"/>
          <w:sz w:val="32"/>
          <w:szCs w:val="32"/>
          <w:lang w:val="ru-RU" w:eastAsia="ru-RU"/>
        </w:rPr>
        <w:t xml:space="preserve"> </w:t>
      </w:r>
      <w:r w:rsidRPr="00562C2C">
        <w:rPr>
          <w:rFonts w:ascii="Times New Roman" w:hAnsi="Times New Roman"/>
          <w:sz w:val="32"/>
          <w:szCs w:val="32"/>
          <w:lang w:val="ru-RU" w:eastAsia="ru-RU"/>
        </w:rPr>
        <w:t>Алексеева Н.В.,</w:t>
      </w:r>
    </w:p>
    <w:p w:rsidR="00562C2C" w:rsidRPr="00562C2C" w:rsidRDefault="00562C2C" w:rsidP="00562C2C">
      <w:pPr>
        <w:spacing w:line="240" w:lineRule="auto"/>
        <w:ind w:firstLine="0"/>
        <w:jc w:val="right"/>
        <w:rPr>
          <w:rFonts w:ascii="Times New Roman" w:hAnsi="Times New Roman"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sz w:val="32"/>
          <w:szCs w:val="32"/>
          <w:lang w:val="ru-RU" w:eastAsia="ru-RU"/>
        </w:rPr>
        <w:t>Гуськова Т.Ю.</w:t>
      </w:r>
    </w:p>
    <w:p w:rsidR="00562C2C" w:rsidRPr="00562C2C" w:rsidRDefault="00562C2C" w:rsidP="00562C2C">
      <w:pPr>
        <w:spacing w:line="240" w:lineRule="auto"/>
        <w:ind w:firstLine="0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sz w:val="32"/>
          <w:szCs w:val="32"/>
          <w:lang w:val="ru-RU" w:eastAsia="ru-RU"/>
        </w:rPr>
        <w:t>Фирово</w:t>
      </w: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</w:p>
    <w:p w:rsidR="00562C2C" w:rsidRPr="00562C2C" w:rsidRDefault="00562C2C" w:rsidP="00562C2C">
      <w:pPr>
        <w:spacing w:line="240" w:lineRule="auto"/>
        <w:ind w:firstLine="0"/>
        <w:jc w:val="center"/>
        <w:rPr>
          <w:rFonts w:ascii="Times New Roman" w:hAnsi="Times New Roman"/>
          <w:sz w:val="32"/>
          <w:szCs w:val="32"/>
          <w:lang w:val="ru-RU" w:eastAsia="ru-RU"/>
        </w:rPr>
      </w:pPr>
      <w:r w:rsidRPr="00562C2C">
        <w:rPr>
          <w:rFonts w:ascii="Times New Roman" w:hAnsi="Times New Roman"/>
          <w:sz w:val="32"/>
          <w:szCs w:val="32"/>
          <w:lang w:val="ru-RU" w:eastAsia="ru-RU"/>
        </w:rPr>
        <w:t>2021</w:t>
      </w:r>
    </w:p>
    <w:p w:rsidR="008E2D56" w:rsidRDefault="008E2D56" w:rsidP="000E7AC4">
      <w:pPr>
        <w:tabs>
          <w:tab w:val="left" w:pos="-110"/>
          <w:tab w:val="left" w:pos="880"/>
        </w:tabs>
        <w:ind w:hanging="110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8E2D56" w:rsidSect="000E7AC4">
          <w:footerReference w:type="default" r:id="rId9"/>
          <w:pgSz w:w="11906" w:h="16838"/>
          <w:pgMar w:top="238" w:right="249" w:bottom="255" w:left="249" w:header="624" w:footer="567" w:gutter="0"/>
          <w:cols w:space="708"/>
          <w:titlePg/>
          <w:docGrid w:linePitch="360"/>
        </w:sectPr>
      </w:pPr>
    </w:p>
    <w:p w:rsidR="008E2D56" w:rsidRPr="000E7AC4" w:rsidRDefault="008E2D56" w:rsidP="00753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75369C" w:rsidRDefault="008E2D56" w:rsidP="007536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  <w:lang w:val="ru-RU"/>
        </w:rPr>
        <w:t>СТРУКТУРА ПРОГРАММЫ УЧЕБНОГО ПРЕДМЕТА</w:t>
      </w:r>
    </w:p>
    <w:p w:rsidR="008E2D56" w:rsidRPr="0075369C" w:rsidRDefault="008E2D56" w:rsidP="0075369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smartTag w:uri="urn:schemas-microsoft-com:office:smarttags" w:element="place">
        <w:r w:rsidRPr="0075369C">
          <w:rPr>
            <w:rFonts w:ascii="Times New Roman" w:hAnsi="Times New Roman"/>
            <w:b/>
            <w:sz w:val="28"/>
            <w:szCs w:val="28"/>
          </w:rPr>
          <w:t>I</w:t>
        </w:r>
        <w:r w:rsidRPr="0075369C"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 w:rsidRPr="0075369C">
        <w:rPr>
          <w:rFonts w:ascii="Times New Roman" w:hAnsi="Times New Roman"/>
          <w:b/>
          <w:sz w:val="28"/>
          <w:szCs w:val="28"/>
          <w:lang w:val="ru-RU"/>
        </w:rPr>
        <w:t xml:space="preserve">         Пояснительная записка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i/>
          <w:lang w:val="ru-RU"/>
        </w:rPr>
        <w:t>- Характеристика учебного предмета, его место и роль в образовательном процессе;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Срок реализации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Объем учебного времени, предусмотренный учебным планом образовательного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 xml:space="preserve">   учреждения на реализацию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Форма проведения учебных аудиторных занятий;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ab/>
        <w:t>- Цель</w:t>
      </w:r>
      <w:r w:rsidRPr="0075369C">
        <w:rPr>
          <w:rFonts w:ascii="Times New Roman" w:hAnsi="Times New Roman"/>
          <w:i/>
          <w:lang w:val="ru-RU"/>
        </w:rPr>
        <w:t xml:space="preserve"> и задачи учебного предмета;</w:t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>- Обоснование структуры программы учебного предмета;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i/>
        </w:rPr>
        <w:tab/>
      </w:r>
      <w:r w:rsidRPr="0075369C">
        <w:rPr>
          <w:rFonts w:ascii="Times New Roman" w:hAnsi="Times New Roman"/>
          <w:sz w:val="24"/>
          <w:szCs w:val="24"/>
        </w:rPr>
        <w:t xml:space="preserve">- Методы обучения; </w:t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75369C">
        <w:rPr>
          <w:rFonts w:ascii="Times New Roman" w:hAnsi="Times New Roman"/>
          <w:sz w:val="24"/>
          <w:szCs w:val="24"/>
        </w:rPr>
        <w:tab/>
        <w:t>- Описание материально-технических условий реализации учебного предмета;</w:t>
      </w:r>
    </w:p>
    <w:p w:rsidR="008E2D56" w:rsidRPr="00427A7F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27A7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27A7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27A7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E2D56" w:rsidRPr="0075369C" w:rsidRDefault="008E2D56" w:rsidP="0075369C">
      <w:pPr>
        <w:rPr>
          <w:rFonts w:ascii="Times New Roman" w:hAnsi="Times New Roman"/>
          <w:i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lang w:val="ru-RU"/>
        </w:rPr>
        <w:t xml:space="preserve">- </w:t>
      </w:r>
      <w:r w:rsidRPr="0075369C">
        <w:rPr>
          <w:rFonts w:ascii="Times New Roman" w:hAnsi="Times New Roman"/>
          <w:i/>
          <w:lang w:val="ru-RU"/>
        </w:rPr>
        <w:t>Сведения о затратах учебного времени;</w:t>
      </w:r>
    </w:p>
    <w:p w:rsidR="008E2D56" w:rsidRPr="0075369C" w:rsidRDefault="008E2D56" w:rsidP="0075369C">
      <w:pPr>
        <w:rPr>
          <w:rFonts w:ascii="Times New Roman" w:hAnsi="Times New Roman"/>
          <w:bCs/>
          <w:i/>
          <w:lang w:val="ru-RU"/>
        </w:rPr>
      </w:pPr>
      <w:r w:rsidRPr="0075369C">
        <w:rPr>
          <w:rFonts w:ascii="Times New Roman" w:hAnsi="Times New Roman"/>
          <w:i/>
          <w:lang w:val="ru-RU"/>
        </w:rPr>
        <w:tab/>
        <w:t xml:space="preserve">- </w:t>
      </w:r>
      <w:r>
        <w:rPr>
          <w:rFonts w:ascii="Times New Roman" w:hAnsi="Times New Roman"/>
          <w:bCs/>
          <w:i/>
          <w:lang w:val="ru-RU"/>
        </w:rPr>
        <w:t>Годовые требования. Содержание разделов</w:t>
      </w:r>
      <w:r w:rsidRPr="0075369C">
        <w:rPr>
          <w:rFonts w:ascii="Times New Roman" w:hAnsi="Times New Roman"/>
          <w:bCs/>
          <w:i/>
          <w:lang w:val="ru-RU"/>
        </w:rPr>
        <w:t>;</w:t>
      </w: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sz w:val="28"/>
          <w:szCs w:val="28"/>
        </w:rPr>
        <w:t>IV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  <w:r w:rsidRPr="0075369C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8E2D56" w:rsidRPr="0075369C" w:rsidRDefault="008E2D56" w:rsidP="0075369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369C">
        <w:rPr>
          <w:rFonts w:ascii="Times New Roman" w:hAnsi="Times New Roman"/>
          <w:b/>
          <w:sz w:val="28"/>
          <w:szCs w:val="28"/>
        </w:rPr>
        <w:t xml:space="preserve">.    </w:t>
      </w:r>
      <w:r w:rsidRPr="0075369C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8E2D56" w:rsidRDefault="008E2D56" w:rsidP="0075369C">
      <w:pPr>
        <w:pStyle w:val="a3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75369C">
        <w:rPr>
          <w:rFonts w:ascii="Times New Roman" w:hAnsi="Times New Roman"/>
          <w:b/>
          <w:sz w:val="24"/>
          <w:szCs w:val="24"/>
        </w:rPr>
        <w:t xml:space="preserve">- </w:t>
      </w:r>
      <w:r w:rsidRPr="0075369C">
        <w:rPr>
          <w:rFonts w:ascii="Times New Roman" w:hAnsi="Times New Roman"/>
          <w:i/>
          <w:sz w:val="24"/>
          <w:szCs w:val="24"/>
        </w:rPr>
        <w:t xml:space="preserve">Аттестация: цели, виды, форма, содержание; </w:t>
      </w:r>
    </w:p>
    <w:p w:rsidR="008E2D56" w:rsidRPr="0075369C" w:rsidRDefault="008E2D56" w:rsidP="0075369C">
      <w:pPr>
        <w:pStyle w:val="a3"/>
        <w:spacing w:after="0" w:line="36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 Требования к промежуточной аттестации;</w:t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Критерии оценки;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E2D56" w:rsidRPr="001D0355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D035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D0355">
        <w:rPr>
          <w:rFonts w:ascii="Times New Roman" w:hAnsi="Times New Roman"/>
          <w:b/>
          <w:sz w:val="28"/>
          <w:szCs w:val="28"/>
        </w:rPr>
        <w:t>.</w:t>
      </w:r>
      <w:r w:rsidRPr="001D0355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1D0355">
        <w:rPr>
          <w:rFonts w:ascii="Times New Roman" w:hAnsi="Times New Roman"/>
          <w:b/>
          <w:sz w:val="28"/>
          <w:szCs w:val="28"/>
        </w:rPr>
        <w:tab/>
      </w:r>
      <w:r w:rsidRPr="001D0355">
        <w:rPr>
          <w:rFonts w:ascii="Times New Roman" w:hAnsi="Times New Roman"/>
          <w:b/>
          <w:sz w:val="28"/>
          <w:szCs w:val="28"/>
        </w:rPr>
        <w:tab/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  <w:t>- Методические рекомендации педагогическим работникам;</w:t>
      </w:r>
    </w:p>
    <w:p w:rsidR="008E2D56" w:rsidRDefault="008E2D56" w:rsidP="006859D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i/>
          <w:sz w:val="24"/>
          <w:szCs w:val="24"/>
        </w:rPr>
        <w:tab/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369C">
        <w:rPr>
          <w:rFonts w:ascii="Times New Roman" w:hAnsi="Times New Roman"/>
          <w:b/>
          <w:sz w:val="28"/>
          <w:szCs w:val="28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>Материально-технические условия реализации программы</w:t>
      </w:r>
    </w:p>
    <w:p w:rsidR="008E2D56" w:rsidRPr="0075369C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69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369C">
        <w:rPr>
          <w:rFonts w:ascii="Times New Roman" w:hAnsi="Times New Roman"/>
          <w:b/>
          <w:sz w:val="28"/>
          <w:szCs w:val="28"/>
        </w:rPr>
        <w:t>.   Список рекомендуемой учебной и методической литературы</w:t>
      </w:r>
      <w:r w:rsidRPr="0075369C">
        <w:rPr>
          <w:rFonts w:ascii="Times New Roman" w:hAnsi="Times New Roman"/>
          <w:b/>
          <w:sz w:val="28"/>
          <w:szCs w:val="28"/>
        </w:rPr>
        <w:tab/>
      </w:r>
    </w:p>
    <w:p w:rsidR="008E2D56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D0355">
        <w:rPr>
          <w:rFonts w:ascii="Times New Roman" w:hAnsi="Times New Roman"/>
          <w:i/>
          <w:sz w:val="24"/>
          <w:szCs w:val="24"/>
        </w:rPr>
        <w:t xml:space="preserve">          - Список методической литературы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8E2D56" w:rsidRPr="001D0355" w:rsidRDefault="008E2D56" w:rsidP="0075369C">
      <w:pPr>
        <w:pStyle w:val="a3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-Учебная литература</w:t>
      </w:r>
    </w:p>
    <w:p w:rsidR="008E2D56" w:rsidRDefault="008E2D56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8E2D56" w:rsidRDefault="008E2D56" w:rsidP="0075369C">
      <w:pPr>
        <w:ind w:firstLine="0"/>
        <w:rPr>
          <w:rFonts w:ascii="Calibri" w:hAnsi="Calibri" w:cs="Calibri"/>
          <w:i/>
          <w:sz w:val="28"/>
          <w:szCs w:val="28"/>
          <w:lang w:val="ru-RU"/>
        </w:rPr>
      </w:pPr>
    </w:p>
    <w:p w:rsidR="008E2D56" w:rsidRPr="0075369C" w:rsidRDefault="008E2D56" w:rsidP="0075369C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2D56" w:rsidRPr="006C784E" w:rsidRDefault="008E2D56" w:rsidP="00225CF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E2D56" w:rsidRPr="0075369C" w:rsidRDefault="008E2D56" w:rsidP="0075369C">
      <w:pPr>
        <w:numPr>
          <w:ilvl w:val="0"/>
          <w:numId w:val="16"/>
        </w:num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предмет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 «Слушание музыки» </w:t>
      </w:r>
      <w:r>
        <w:rPr>
          <w:rFonts w:ascii="Times New Roman" w:hAnsi="Times New Roman"/>
          <w:sz w:val="28"/>
          <w:szCs w:val="28"/>
          <w:lang w:val="ru-RU"/>
        </w:rPr>
        <w:t>разработана на основе с учетом федеральных государственных требований к дополнительным предпрофессиональным  общеобразовательным программам в области музыкального искусства  «Народные инструменты».</w:t>
      </w:r>
    </w:p>
    <w:p w:rsidR="008E2D56" w:rsidRPr="006C784E" w:rsidRDefault="008E2D56" w:rsidP="00D347B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6C784E">
        <w:rPr>
          <w:rFonts w:ascii="Times New Roman" w:hAnsi="Times New Roman"/>
          <w:sz w:val="28"/>
          <w:szCs w:val="28"/>
          <w:lang w:val="ru-RU"/>
        </w:rPr>
        <w:t>редмет</w:t>
      </w:r>
      <w:r>
        <w:rPr>
          <w:rFonts w:ascii="Times New Roman" w:hAnsi="Times New Roman"/>
          <w:sz w:val="28"/>
          <w:szCs w:val="28"/>
          <w:lang w:val="ru-RU"/>
        </w:rPr>
        <w:t xml:space="preserve"> «Слушание музыки» направлен на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создание предпосылок для творческого, музыкального и </w:t>
      </w:r>
      <w:r>
        <w:rPr>
          <w:rFonts w:ascii="Times New Roman" w:hAnsi="Times New Roman"/>
          <w:sz w:val="28"/>
          <w:szCs w:val="28"/>
          <w:lang w:val="ru-RU"/>
        </w:rPr>
        <w:t xml:space="preserve">личностного развития учащихся,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формирование эстетических </w:t>
      </w:r>
      <w:r>
        <w:rPr>
          <w:rFonts w:ascii="Times New Roman" w:hAnsi="Times New Roman"/>
          <w:sz w:val="28"/>
          <w:szCs w:val="28"/>
          <w:lang w:val="ru-RU"/>
        </w:rPr>
        <w:t>взглядов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на основе развития эмоциональной отзывчивости</w:t>
      </w:r>
      <w:r>
        <w:rPr>
          <w:rFonts w:ascii="Times New Roman" w:hAnsi="Times New Roman"/>
          <w:sz w:val="28"/>
          <w:szCs w:val="28"/>
          <w:lang w:val="ru-RU"/>
        </w:rPr>
        <w:t xml:space="preserve"> и овладения  навыками  восприятия музыкальных произведений, </w:t>
      </w:r>
      <w:r w:rsidRPr="006C784E">
        <w:rPr>
          <w:rFonts w:ascii="Times New Roman" w:hAnsi="Times New Roman"/>
          <w:sz w:val="28"/>
          <w:szCs w:val="28"/>
          <w:lang w:val="ru-RU"/>
        </w:rPr>
        <w:t>приобретение детьми опыта творческого взаимодействия в коллективе.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учитывает возрастные и индивидуальные особенности обучающихся и ориентирована на: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развитие художественных способностей детей и </w:t>
      </w:r>
      <w:r w:rsidRPr="006C784E">
        <w:rPr>
          <w:rFonts w:ascii="Times New Roman" w:hAnsi="Times New Roman"/>
          <w:sz w:val="28"/>
          <w:szCs w:val="28"/>
          <w:lang w:val="ru-RU"/>
        </w:rPr>
        <w:t>формирование у обучающихся  потребности общения с явлениями музыкального искусства;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8E2D56" w:rsidRDefault="008E2D56" w:rsidP="000C3E65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Pr="0075369C" w:rsidRDefault="008E2D56" w:rsidP="0075369C">
      <w:pPr>
        <w:pStyle w:val="Body1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«Слушание музыки»</w:t>
      </w:r>
    </w:p>
    <w:p w:rsidR="008E2D56" w:rsidRDefault="008E2D56" w:rsidP="000C3E65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C784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8E2D56" w:rsidRPr="000C3E65" w:rsidRDefault="008E2D56" w:rsidP="000C3E65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 w:rsidRPr="0075369C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10924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84"/>
        <w:gridCol w:w="1409"/>
        <w:gridCol w:w="1417"/>
        <w:gridCol w:w="1418"/>
        <w:gridCol w:w="1417"/>
        <w:gridCol w:w="1385"/>
        <w:gridCol w:w="892"/>
      </w:tblGrid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8330" w:type="dxa"/>
            <w:gridSpan w:val="6"/>
          </w:tcPr>
          <w:p w:rsidR="008E2D56" w:rsidRPr="00C75638" w:rsidRDefault="008E2D56" w:rsidP="00C7563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ab/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8E2D56" w:rsidRPr="00C75638" w:rsidRDefault="008E2D56" w:rsidP="00C7563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график промежуточной </w:t>
            </w:r>
          </w:p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693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02" w:type="dxa"/>
            <w:gridSpan w:val="2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1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2 </w:t>
            </w: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полугодие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16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17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98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8.5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49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24</w:t>
            </w: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25.5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147</w:t>
            </w:r>
          </w:p>
        </w:tc>
      </w:tr>
      <w:tr w:rsidR="008E2D56" w:rsidRPr="00C75638" w:rsidTr="00C75638">
        <w:trPr>
          <w:jc w:val="center"/>
        </w:trPr>
        <w:tc>
          <w:tcPr>
            <w:tcW w:w="170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C75638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284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контр. урок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контр.  урок</w:t>
            </w:r>
          </w:p>
        </w:tc>
        <w:tc>
          <w:tcPr>
            <w:tcW w:w="1417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385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892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8E2D56" w:rsidRPr="006C784E" w:rsidRDefault="008E2D56" w:rsidP="0075369C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8E2D56" w:rsidRPr="00F24622" w:rsidRDefault="008E2D56" w:rsidP="0075369C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>4.Форма проведения учебных аудиторных занятий</w:t>
      </w:r>
    </w:p>
    <w:p w:rsidR="008E2D56" w:rsidRPr="006C784E" w:rsidRDefault="008E2D5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</w:t>
      </w:r>
      <w:r w:rsidR="00562C2C">
        <w:rPr>
          <w:rFonts w:ascii="Times New Roman" w:hAnsi="Times New Roman"/>
          <w:sz w:val="28"/>
          <w:szCs w:val="28"/>
          <w:lang w:val="ru-RU"/>
        </w:rPr>
        <w:t>пповых занятий численностью от 2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до 10 человек.</w:t>
      </w:r>
    </w:p>
    <w:p w:rsidR="008E2D56" w:rsidRPr="006C784E" w:rsidRDefault="008E2D56" w:rsidP="0075369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учащихся 1-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3 классов занятия по предмету «Слушание музыки» предусмотрены 1 раз в неделю по 1 часу. </w:t>
      </w:r>
    </w:p>
    <w:p w:rsidR="008E2D56" w:rsidRPr="00F24622" w:rsidRDefault="008E2D56" w:rsidP="00475C16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  <w:lang w:val="ru-RU"/>
        </w:rPr>
        <w:t xml:space="preserve"> и задачи учебного предмета</w:t>
      </w:r>
    </w:p>
    <w:p w:rsidR="008E2D56" w:rsidRPr="006C784E" w:rsidRDefault="008E2D56" w:rsidP="00225CF1">
      <w:pPr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Цель</w:t>
      </w:r>
      <w:r w:rsidRPr="006C784E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6C784E" w:rsidRDefault="008E2D56" w:rsidP="00CA49D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воспитание культуры слушания и восприятия музыки на основе формирования представлений о</w:t>
      </w:r>
      <w:r>
        <w:rPr>
          <w:rFonts w:ascii="Times New Roman" w:hAnsi="Times New Roman"/>
          <w:sz w:val="28"/>
          <w:szCs w:val="28"/>
          <w:lang w:val="ru-RU"/>
        </w:rPr>
        <w:t xml:space="preserve"> музыке как виде искусства, а также </w:t>
      </w:r>
      <w:r w:rsidRPr="006C784E">
        <w:rPr>
          <w:rFonts w:ascii="Times New Roman" w:hAnsi="Times New Roman"/>
          <w:sz w:val="28"/>
          <w:szCs w:val="28"/>
          <w:lang w:val="ru-RU"/>
        </w:rPr>
        <w:t>развитие музыкально-творческих способностей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приобрете</w:t>
      </w:r>
      <w:r>
        <w:rPr>
          <w:rFonts w:ascii="Times New Roman" w:hAnsi="Times New Roman"/>
          <w:sz w:val="28"/>
          <w:szCs w:val="28"/>
          <w:lang w:val="ru-RU"/>
        </w:rPr>
        <w:t>ние знаний, умений и навыков в области музыкального искусства.</w:t>
      </w:r>
    </w:p>
    <w:p w:rsidR="008E2D56" w:rsidRPr="00552C28" w:rsidRDefault="008E2D56" w:rsidP="00225CF1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52C28">
        <w:rPr>
          <w:rFonts w:ascii="Times New Roman" w:hAnsi="Times New Roman"/>
          <w:b/>
          <w:sz w:val="28"/>
          <w:szCs w:val="28"/>
          <w:lang w:val="ru-RU"/>
        </w:rPr>
        <w:t>Задачи: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интереса к классической музыке;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 xml:space="preserve">- знакомство с </w:t>
      </w:r>
      <w:r>
        <w:rPr>
          <w:rFonts w:ascii="Times New Roman" w:hAnsi="Times New Roman"/>
          <w:sz w:val="28"/>
          <w:szCs w:val="28"/>
          <w:lang w:val="ru-RU"/>
        </w:rPr>
        <w:t xml:space="preserve">широким кругом музыкальных произведений 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и формирование навыков восприятия </w:t>
      </w:r>
      <w:r>
        <w:rPr>
          <w:rFonts w:ascii="Times New Roman" w:hAnsi="Times New Roman"/>
          <w:sz w:val="28"/>
          <w:szCs w:val="28"/>
          <w:lang w:val="ru-RU"/>
        </w:rPr>
        <w:t xml:space="preserve">образной </w:t>
      </w:r>
      <w:r w:rsidRPr="006C784E">
        <w:rPr>
          <w:rFonts w:ascii="Times New Roman" w:hAnsi="Times New Roman"/>
          <w:sz w:val="28"/>
          <w:szCs w:val="28"/>
          <w:lang w:val="ru-RU"/>
        </w:rPr>
        <w:t>музыкально</w:t>
      </w:r>
      <w:r>
        <w:rPr>
          <w:rFonts w:ascii="Times New Roman" w:hAnsi="Times New Roman"/>
          <w:sz w:val="28"/>
          <w:szCs w:val="28"/>
          <w:lang w:val="ru-RU"/>
        </w:rPr>
        <w:t xml:space="preserve">й речи; 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lastRenderedPageBreak/>
        <w:t>- воспитание эмоционального и интеллектуального отклика в процессе слушания;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приобретение необходимых качеств слухового внимания, умений следить за движением музыкальной мысли и развитием интонаций;</w:t>
      </w:r>
    </w:p>
    <w:p w:rsidR="008E2D56" w:rsidRPr="006C784E" w:rsidRDefault="008E2D5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осознание и усвоение некоторых понятий и представлений о музыкальных явлениях и средствах выразительности;</w:t>
      </w:r>
    </w:p>
    <w:p w:rsidR="008E2D56" w:rsidRPr="006C784E" w:rsidRDefault="008E2D56" w:rsidP="00622B8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накопление слухового опыта, определенного круга интонаций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 музыкального мышления;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одного из важных эстетических чувств - синестезии (особой способности человека к межсенсорному восприятию);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- развитие ассоциативно-образного мышления.</w:t>
      </w:r>
    </w:p>
    <w:p w:rsidR="008E2D56" w:rsidRPr="006C784E" w:rsidRDefault="008E2D56" w:rsidP="00225CF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С целью активизации</w:t>
      </w:r>
      <w:r>
        <w:rPr>
          <w:rFonts w:ascii="Times New Roman" w:hAnsi="Times New Roman"/>
          <w:sz w:val="28"/>
          <w:szCs w:val="28"/>
          <w:lang w:val="ru-RU"/>
        </w:rPr>
        <w:t xml:space="preserve"> слухового восприятия в ходе</w:t>
      </w:r>
      <w:r w:rsidRPr="006C784E">
        <w:rPr>
          <w:rFonts w:ascii="Times New Roman" w:hAnsi="Times New Roman"/>
          <w:sz w:val="28"/>
          <w:szCs w:val="28"/>
          <w:lang w:val="ru-RU"/>
        </w:rPr>
        <w:t xml:space="preserve">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 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8E2D56" w:rsidRPr="00F24622" w:rsidRDefault="008E2D56" w:rsidP="00F24622">
      <w:pPr>
        <w:pStyle w:val="15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8E2D56" w:rsidRPr="0075369C" w:rsidRDefault="008E2D56" w:rsidP="0075369C">
      <w:pPr>
        <w:pStyle w:val="Body1"/>
        <w:tabs>
          <w:tab w:val="left" w:pos="993"/>
        </w:tabs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E2D56" w:rsidRPr="0075369C" w:rsidRDefault="008E2D56" w:rsidP="0075369C">
      <w:pPr>
        <w:pStyle w:val="Body1"/>
        <w:tabs>
          <w:tab w:val="left" w:pos="993"/>
        </w:tabs>
        <w:rPr>
          <w:rFonts w:ascii="Times New Roman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E2D56" w:rsidRPr="0075369C" w:rsidRDefault="008E2D56" w:rsidP="0075369C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учебного предмета;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8E2D56" w:rsidRPr="0075369C" w:rsidRDefault="008E2D56" w:rsidP="0075369C">
      <w:pPr>
        <w:pStyle w:val="14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9C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8E2D56" w:rsidRPr="0075369C" w:rsidRDefault="008E2D56" w:rsidP="0075369C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5369C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:rsidR="008E2D56" w:rsidRPr="006C784E" w:rsidRDefault="008E2D56" w:rsidP="00F24622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8E2D56" w:rsidRPr="006C784E" w:rsidRDefault="008E2D56" w:rsidP="00225CF1">
      <w:pPr>
        <w:pStyle w:val="52"/>
        <w:shd w:val="clear" w:color="auto" w:fill="auto"/>
        <w:spacing w:before="0" w:line="360" w:lineRule="auto"/>
        <w:ind w:right="20"/>
        <w:jc w:val="both"/>
        <w:rPr>
          <w:rFonts w:ascii="Times New Roman" w:hAnsi="Times New Roman"/>
          <w:i w:val="0"/>
          <w:sz w:val="28"/>
          <w:szCs w:val="28"/>
        </w:rPr>
      </w:pPr>
      <w:r w:rsidRPr="00552C28">
        <w:rPr>
          <w:rFonts w:ascii="Times New Roman" w:hAnsi="Times New Roman"/>
          <w:b/>
          <w:i w:val="0"/>
          <w:sz w:val="28"/>
          <w:szCs w:val="28"/>
        </w:rPr>
        <w:t>Первый год</w:t>
      </w:r>
      <w:r w:rsidRPr="006C784E">
        <w:rPr>
          <w:rFonts w:ascii="Times New Roman" w:hAnsi="Times New Roman"/>
          <w:i w:val="0"/>
          <w:sz w:val="28"/>
          <w:szCs w:val="28"/>
        </w:rPr>
        <w:t xml:space="preserve"> обучения посвящен способам пока</w:t>
      </w:r>
      <w:r w:rsidRPr="006C784E">
        <w:rPr>
          <w:rFonts w:ascii="Times New Roman" w:hAnsi="Times New Roman"/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8E2D56" w:rsidRPr="006C784E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552C28">
        <w:rPr>
          <w:rStyle w:val="a8"/>
          <w:b/>
          <w:i w:val="0"/>
          <w:sz w:val="28"/>
          <w:szCs w:val="28"/>
        </w:rPr>
        <w:t>Второй год</w:t>
      </w:r>
      <w:r w:rsidRPr="006C784E">
        <w:rPr>
          <w:rStyle w:val="a8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синтаксис, развитие музыкальной фабулы), а также тому, как в процессе этого развития раскрывается образное содержание произведения. 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8E2D56" w:rsidRPr="006C784E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>
        <w:rPr>
          <w:rStyle w:val="a8"/>
          <w:b/>
          <w:i w:val="0"/>
          <w:sz w:val="28"/>
          <w:szCs w:val="28"/>
        </w:rPr>
        <w:t>На третьем</w:t>
      </w:r>
      <w:r w:rsidRPr="00552C28">
        <w:rPr>
          <w:rStyle w:val="a8"/>
          <w:b/>
          <w:i w:val="0"/>
          <w:sz w:val="28"/>
          <w:szCs w:val="28"/>
        </w:rPr>
        <w:t xml:space="preserve"> год</w:t>
      </w:r>
      <w:r>
        <w:rPr>
          <w:rStyle w:val="a8"/>
          <w:b/>
          <w:i w:val="0"/>
          <w:sz w:val="28"/>
          <w:szCs w:val="28"/>
        </w:rPr>
        <w:t>у</w:t>
      </w:r>
      <w:r w:rsidRPr="006C784E">
        <w:rPr>
          <w:rStyle w:val="a8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C784E">
        <w:rPr>
          <w:rFonts w:ascii="Times New Roman" w:hAnsi="Times New Roman"/>
          <w:sz w:val="28"/>
          <w:szCs w:val="28"/>
        </w:rPr>
        <w:t xml:space="preserve"> </w:t>
      </w:r>
    </w:p>
    <w:p w:rsidR="008E2D56" w:rsidRDefault="008E2D56" w:rsidP="00225CF1">
      <w:pPr>
        <w:pStyle w:val="41"/>
        <w:shd w:val="clear" w:color="auto" w:fill="auto"/>
        <w:spacing w:before="0" w:line="360" w:lineRule="auto"/>
        <w:ind w:left="20" w:right="20" w:firstLine="709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>Учащиеся приобретают первое представление о музыкальных жанрах и простых формах,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6C784E">
        <w:rPr>
          <w:rFonts w:ascii="Times New Roman" w:hAnsi="Times New Roman"/>
          <w:sz w:val="28"/>
          <w:szCs w:val="28"/>
        </w:rPr>
        <w:t xml:space="preserve">остепенно осознают жанр как особый тип изложения, </w:t>
      </w:r>
      <w:r>
        <w:rPr>
          <w:rStyle w:val="af8"/>
          <w:rFonts w:ascii="Times New Roman" w:hAnsi="Times New Roman"/>
          <w:b w:val="0"/>
          <w:i w:val="0"/>
          <w:sz w:val="28"/>
          <w:szCs w:val="28"/>
        </w:rPr>
        <w:t>а</w:t>
      </w:r>
      <w:r w:rsidRPr="006C784E">
        <w:rPr>
          <w:rFonts w:ascii="Times New Roman" w:hAnsi="Times New Roman"/>
          <w:sz w:val="28"/>
          <w:szCs w:val="28"/>
        </w:rPr>
        <w:t xml:space="preserve"> форму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C784E">
        <w:rPr>
          <w:rFonts w:ascii="Times New Roman" w:hAnsi="Times New Roman"/>
          <w:sz w:val="28"/>
          <w:szCs w:val="28"/>
        </w:rPr>
        <w:t>как результат развития ин</w:t>
      </w:r>
      <w:r w:rsidRPr="006C784E">
        <w:rPr>
          <w:rFonts w:ascii="Times New Roman" w:hAnsi="Times New Roman"/>
          <w:sz w:val="28"/>
          <w:szCs w:val="28"/>
        </w:rPr>
        <w:softHyphen/>
        <w:t>тонаций. Это помогает восприятию художественного целого.</w:t>
      </w:r>
    </w:p>
    <w:p w:rsidR="008E2D56" w:rsidRPr="00F24622" w:rsidRDefault="008E2D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7. Методы обучения</w:t>
      </w:r>
    </w:p>
    <w:p w:rsidR="008E2D56" w:rsidRPr="00F24622" w:rsidRDefault="008E2D56" w:rsidP="00F24622">
      <w:pPr>
        <w:pStyle w:val="a3"/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объяснительно-иллюстративные (объяснение материала происходит в ходе знакомства с конкретным музыкальным примером);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поисково-творческие (творческие задания, участие детей в обсуждении, беседах);</w:t>
      </w:r>
    </w:p>
    <w:p w:rsidR="008E2D56" w:rsidRDefault="008E2D56" w:rsidP="001D0355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(разнообразные формы игрового моделирования).</w:t>
      </w:r>
    </w:p>
    <w:p w:rsidR="008E2D56" w:rsidRPr="00475C16" w:rsidRDefault="008E2D56" w:rsidP="00F24622">
      <w:pPr>
        <w:pStyle w:val="15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E2D56" w:rsidRDefault="008E2D5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Материально-</w:t>
      </w:r>
      <w:r w:rsidRPr="00F97852">
        <w:rPr>
          <w:rFonts w:ascii="Times New Roman" w:hAnsi="Times New Roman"/>
          <w:sz w:val="28"/>
          <w:szCs w:val="28"/>
          <w:lang w:val="ru-RU"/>
        </w:rPr>
        <w:t>техническая база об</w:t>
      </w:r>
      <w:r>
        <w:rPr>
          <w:rFonts w:ascii="Times New Roman" w:hAnsi="Times New Roman"/>
          <w:sz w:val="28"/>
          <w:szCs w:val="28"/>
          <w:lang w:val="ru-RU"/>
        </w:rPr>
        <w:t>разовательного учреждения  соответствует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санитарным и противопожарным нормам, нормам охраны труда. </w:t>
      </w:r>
    </w:p>
    <w:p w:rsidR="008E2D56" w:rsidRPr="00F97852" w:rsidRDefault="008E2D56" w:rsidP="00F24622">
      <w:pPr>
        <w:widowControl w:val="0"/>
        <w:ind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F97852">
        <w:rPr>
          <w:rFonts w:ascii="Times New Roman" w:hAnsi="Times New Roman"/>
          <w:sz w:val="28"/>
          <w:szCs w:val="28"/>
          <w:lang w:val="ru-RU"/>
        </w:rPr>
        <w:lastRenderedPageBreak/>
        <w:t>Учебные аудитории, предназначенные для реализа</w:t>
      </w:r>
      <w:r>
        <w:rPr>
          <w:rFonts w:ascii="Times New Roman" w:hAnsi="Times New Roman"/>
          <w:sz w:val="28"/>
          <w:szCs w:val="28"/>
          <w:lang w:val="ru-RU"/>
        </w:rPr>
        <w:t>ции учебного предмета оснащены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пианино/роялями, звукотехническим оборудованием, учебной мебелью (досками, столами, стульями, стеллажами, шкафами) и офо</w:t>
      </w:r>
      <w:r>
        <w:rPr>
          <w:rFonts w:ascii="Times New Roman" w:hAnsi="Times New Roman"/>
          <w:sz w:val="28"/>
          <w:szCs w:val="28"/>
          <w:lang w:val="ru-RU"/>
        </w:rPr>
        <w:t>рмлены</w:t>
      </w:r>
      <w:r w:rsidRPr="00F97852">
        <w:rPr>
          <w:rFonts w:ascii="Times New Roman" w:hAnsi="Times New Roman"/>
          <w:sz w:val="28"/>
          <w:szCs w:val="28"/>
          <w:lang w:val="ru-RU"/>
        </w:rPr>
        <w:t xml:space="preserve"> наглядными пособиями.</w:t>
      </w:r>
    </w:p>
    <w:p w:rsidR="008E2D56" w:rsidRPr="00F97852" w:rsidRDefault="008E2D56" w:rsidP="00F24622">
      <w:pPr>
        <w:pStyle w:val="23"/>
        <w:spacing w:after="0" w:line="360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Pr="00F9785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8E2D56" w:rsidRPr="00F97852" w:rsidRDefault="008E2D56" w:rsidP="00F24622">
      <w:pPr>
        <w:ind w:firstLine="70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>Помещения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 св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оевременно ремонтируются</w:t>
      </w:r>
      <w:r w:rsidRPr="00F9785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E2D56" w:rsidRPr="006C784E" w:rsidRDefault="008E2D56" w:rsidP="00225CF1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E2D56" w:rsidRPr="00F24622" w:rsidRDefault="008E2D56" w:rsidP="00F24622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УЧЕБНО-ТЕМАТИЧЕСКИЙ ПЛАН</w:t>
      </w:r>
    </w:p>
    <w:p w:rsidR="008E2D56" w:rsidRDefault="008E2D56" w:rsidP="00256579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C784E">
        <w:rPr>
          <w:rFonts w:ascii="Times New Roman" w:hAnsi="Times New Roman"/>
          <w:sz w:val="28"/>
          <w:szCs w:val="28"/>
          <w:lang w:val="ru-RU"/>
        </w:rPr>
        <w:t>Учебно-тематический план  отражает последовательность изучения разделов и тем программы с указанием распределения учебных часов по разделам и темам учебного предмета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877C13" w:rsidRDefault="008E2D56" w:rsidP="001D5BF2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877C13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0" w:firstLine="34"/>
              <w:rPr>
                <w:rFonts w:ascii="Times New Roman" w:hAnsi="Times New Roman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40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музыкального звука. Колокольный звон, колокольные созвучия  в музыке разных композиторов. Состояние  внутренней тишины.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Высота звука, длительность, окраска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Метроритм. Тембровое своеобразие музыки.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часы, «шаги» музыкальных героев. Элементы звукоизобразительности.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Пластика танцевальных движений (полька, вальс, гавот, менуэт)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Мелодический рисунок, его выразительные свойства, фразировка.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мелодического движения.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Кантилена, скерцо, речитатив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Сказочные сюжеты в музыке. Первое знакомство с балетом.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Пантомима. Дивертисмент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Интонация в музыке как совокупность всех элементов музыкального языка. Разные  типы  интонации в музыке и речи.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Связь музыкальной интонации с первичным жанром (пение, речь, движение,  звукоизобразительность, сигнал).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Освоение песенок-моделей, отражающих выразительный смысл музыкальных интонаций.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</w:rPr>
              <w:lastRenderedPageBreak/>
              <w:t>Первое знакомство с оперой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Музыкально-звуковое пространство.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Фактура, тембр, ладогармонические краски. Характеристика фактуры с точки зрения плотности, прозрачности,  многослойности звучания.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Хороводы как пример организации пространства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Сказка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Голоса музыкальных инструментов. Сказочные сюжеты в музыке как обобщающая тема.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Пространственно-звуковой образ стихии воды и огня.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Симфоническая сказка С.С. Прокофьева «Петя и волк».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Инструменты оркестра - голоса героев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9076" w:type="dxa"/>
            <w:gridSpan w:val="2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</w:tbl>
    <w:p w:rsidR="008E2D56" w:rsidRPr="007871F4" w:rsidRDefault="008E2D5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E2D56" w:rsidRPr="007871F4" w:rsidRDefault="008E2D56" w:rsidP="00475C16">
      <w:pPr>
        <w:pStyle w:val="a5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71F4">
        <w:rPr>
          <w:rFonts w:ascii="Times New Roman" w:hAnsi="Times New Roman"/>
          <w:b/>
          <w:sz w:val="28"/>
          <w:szCs w:val="28"/>
          <w:lang w:val="ru-RU"/>
        </w:rPr>
        <w:t xml:space="preserve">Второй </w:t>
      </w:r>
      <w:r w:rsidRPr="007871F4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5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26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E2D56" w:rsidRPr="00C75638" w:rsidRDefault="008E2D56" w:rsidP="00C75638">
            <w:pPr>
              <w:spacing w:line="276" w:lineRule="auto"/>
              <w:ind w:firstLine="3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тема, музыкальный образ.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Сопоставление, дополнение, противопоставление музыкальных тем и образов. Контраст как средство выразительности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Основные приемы развития в музыке.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 структурных единицах: мотив, фраза, предложение.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Первое знакомство с понятием содержания музыки.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Сравнение пьес из детских альбомов разных композиторов  (Бах, Шуман, Чайковский, Прокофьев, Дебюсси): музыкальный герой,  музыкальная речь,  как складывается комплекс индивидуальных особенностей музыкального языка, то есть стиль композиторов.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Представление о музыкальном герое (персонаж, повествователь, лирический, оратор)  в программных пьесах из детского репертуара.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синтаксис.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Фраза как структурная единица.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Понятие о цезуре, музыкальном синтаксисе  на примере детских песен и простых пьес из детского репертуара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Процесс становления формы в сонате.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Развитие как воплощение музыкальной фабулы, действенного </w:t>
            </w: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начала.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Мотивная работа как способ воплощения процесса динамичного развития.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Отслеживание процесса развития музыкальных «событий».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Сопоставление образов, возврат первоначальной темы.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Единство и непрерывное обновление интонаций, «жизнь» музыкальных образов от начала до конца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Кульминация как этап развития.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Способы развития и кульминация в полифонических пьесах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И. С. Баха.  Имитации, контрастная полифония, мотивы-символы и музыкальный образ 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формы игрового моделирования и практического освоения приемов полифонического развертывания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Выразительные возможности вокальной музыки.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Вариации как способ развития и форма.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Дуэт, трио, квартет, канон.</w:t>
            </w:r>
          </w:p>
          <w:p w:rsidR="008E2D56" w:rsidRPr="00C75638" w:rsidRDefault="008E2D56" w:rsidP="00C75638">
            <w:pPr>
              <w:spacing w:line="276" w:lineRule="auto"/>
              <w:ind w:hanging="2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Орнаментальные, тембровые вариации. Подголосочная полифония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trHeight w:val="399"/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Программная музыка.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Роль и значение программы в музыке. Одна программа - разный замысел.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26" w:type="dxa"/>
          </w:tcPr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Создание комических образов: игровая логика, известные приемы развития и способы изложения в неожиданной интерпретации.</w:t>
            </w:r>
          </w:p>
          <w:p w:rsidR="008E2D56" w:rsidRPr="00C75638" w:rsidRDefault="008E2D56" w:rsidP="00C75638">
            <w:pPr>
              <w:spacing w:line="276" w:lineRule="auto"/>
              <w:ind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hanging="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E2D56" w:rsidRPr="00C75638" w:rsidTr="00C75638">
        <w:trPr>
          <w:jc w:val="center"/>
        </w:trPr>
        <w:tc>
          <w:tcPr>
            <w:tcW w:w="9076" w:type="dxa"/>
            <w:gridSpan w:val="2"/>
          </w:tcPr>
          <w:p w:rsidR="008E2D56" w:rsidRPr="00C75638" w:rsidRDefault="008E2D56" w:rsidP="00C75638">
            <w:pPr>
              <w:pStyle w:val="a5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8E2D56" w:rsidRPr="00786201" w:rsidRDefault="008E2D56" w:rsidP="00475C16">
      <w:pPr>
        <w:pStyle w:val="a5"/>
        <w:spacing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8E2D56" w:rsidRPr="00786201" w:rsidRDefault="008E2D56" w:rsidP="00475C16">
      <w:pPr>
        <w:pStyle w:val="a5"/>
        <w:spacing w:line="276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786201">
        <w:rPr>
          <w:rFonts w:ascii="Times New Roman" w:hAnsi="Times New Roman"/>
          <w:b/>
          <w:sz w:val="28"/>
          <w:szCs w:val="28"/>
          <w:lang w:val="ru-RU"/>
        </w:rPr>
        <w:t xml:space="preserve">Третий </w:t>
      </w:r>
      <w:r w:rsidRPr="00786201">
        <w:rPr>
          <w:rFonts w:ascii="Times New Roman" w:hAnsi="Times New Roman"/>
          <w:b/>
          <w:sz w:val="28"/>
          <w:szCs w:val="28"/>
        </w:rPr>
        <w:t>год обучения</w:t>
      </w:r>
    </w:p>
    <w:tbl>
      <w:tblPr>
        <w:tblW w:w="10331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8405"/>
        <w:gridCol w:w="1276"/>
      </w:tblGrid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8E2D56" w:rsidRPr="00C75638" w:rsidRDefault="008E2D56" w:rsidP="00C75638">
            <w:pPr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34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Кол-во часов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Народное творчество.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Годовой круг календарных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Календарные песни.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Традиции, обычаи разных народов.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бытования и сочинения народных песен.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Одна модель и много вариантов песен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(«Во саду ли», «У медведя во бору»).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Народный календарь - совокупность духовной жизни народа. </w:t>
            </w: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Соединение в нем праздников земледельческого, православного и современного государственного календаря.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Праздники и обряды матушки Осенины. Жнивные, игровые, шуточные, величальные (свадебные) песни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Протяжные лирические песни.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Яркие поэтические образы, особенности мелодии, ритма,  многоголосие.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Исторические песни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Жанры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Городская песня, канты. Связь с музыкой городского быта,  с профессиональным творчеством. Пение и анализ текста, мелодии, аккомпанемента.  Куплет, форма периода.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Кант как самая ранняя многоголосная городская песня. Виваты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Марши и понятие о маршевости.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Жанровые признаки марша, образное содержание.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Марши военные, героические, детские, сказочные, марши-шествия.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форма. Инструментарий, особенности оркестровки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Обычаи и традиции зимних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Древний праздник зимнего солнцеворота - Коляда.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Зимние посиделки. Сочельник.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Рождество Христово. Святки. Ряженье, гадания.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Жанровое разнообразие песен: колядки, авсеньки, щедровки, виноградья, подблюдные, корильные.</w:t>
            </w:r>
          </w:p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Слушание и анализ авторских обработок песен (А.Лядов, Н.Римский-Корсаков)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и танцевальность в музыке.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народов мира: особенности музыкального языка, костюмы, пластика движения.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Старинные танцы (шествия, хороводы, пляски).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Танцы 19 века.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Разнообразие выразительных средств, пластика, формы бытования.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форма (старинная двухчастная, вариации, рондо).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Оркестровка, народные инструменты, симфонический оркестр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Цикл весенне-летних праздников.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Сретенье - встреча зимы и весны.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Масленица - один из передвижных праздников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Сюжеты песен. Обряд проводов масленицы.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Встреча весны ( образы птиц).  Заклички, веснянки.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Разные типы хороводов, драматизация, разыгрывание песен весенне-летнего цикла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формы.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Восприятие музыкального содержания как единства всех его сторон в художественном целом.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Вступление, его образное содержание.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Период: характеристика интонаций,  речь музыкального героя.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2-хчастная форма - песенно-танцевальные жанры.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Введение буквенных обозначений структурных единиц.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Вариации.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</w:rPr>
              <w:t>Рондо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8E2D56" w:rsidRPr="00C75638" w:rsidTr="00C75638">
        <w:trPr>
          <w:jc w:val="center"/>
        </w:trPr>
        <w:tc>
          <w:tcPr>
            <w:tcW w:w="650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5" w:type="dxa"/>
          </w:tcPr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Симфонический оркестр. 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Схема расположения инструментов в оркестре. «Биографии» отдельных музыкальных инструментов. Партитура.</w:t>
            </w:r>
          </w:p>
          <w:p w:rsidR="008E2D56" w:rsidRPr="00C75638" w:rsidRDefault="008E2D56" w:rsidP="00C75638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Обобщение и закрепление пройденного материала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E2D56" w:rsidRPr="00C75638" w:rsidTr="00C75638">
        <w:trPr>
          <w:jc w:val="center"/>
        </w:trPr>
        <w:tc>
          <w:tcPr>
            <w:tcW w:w="9055" w:type="dxa"/>
            <w:gridSpan w:val="2"/>
          </w:tcPr>
          <w:p w:rsidR="008E2D56" w:rsidRPr="00C75638" w:rsidRDefault="008E2D56" w:rsidP="00C75638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Всего часов:</w:t>
            </w:r>
          </w:p>
        </w:tc>
        <w:tc>
          <w:tcPr>
            <w:tcW w:w="1276" w:type="dxa"/>
          </w:tcPr>
          <w:p w:rsidR="008E2D56" w:rsidRPr="00C75638" w:rsidRDefault="008E2D56" w:rsidP="00C75638">
            <w:pPr>
              <w:pStyle w:val="a5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</w:tbl>
    <w:p w:rsidR="008E2D56" w:rsidRPr="005970FF" w:rsidRDefault="008E2D56" w:rsidP="005970FF">
      <w:pPr>
        <w:ind w:firstLine="0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6C784E" w:rsidRDefault="008E2D56" w:rsidP="001D5BF2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C784E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8E2D56" w:rsidRDefault="008E2D56" w:rsidP="0075369C">
      <w:pPr>
        <w:pStyle w:val="a5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по предмету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«Слушание музыки» реализуется в структуре дополнительной предпрофессиональной общеобразовательной программы  в области музыкального искусства, рассчитанной на 8-9 лет обучения.  </w:t>
      </w:r>
    </w:p>
    <w:p w:rsidR="008E2D56" w:rsidRPr="006C784E" w:rsidRDefault="008E2D56" w:rsidP="00475C16">
      <w:pPr>
        <w:pStyle w:val="a5"/>
        <w:tabs>
          <w:tab w:val="center" w:pos="5587"/>
        </w:tabs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6C784E">
        <w:rPr>
          <w:rFonts w:ascii="Times New Roman" w:hAnsi="Times New Roman"/>
          <w:b/>
          <w:sz w:val="28"/>
          <w:szCs w:val="28"/>
          <w:lang w:val="ru-RU"/>
        </w:rPr>
        <w:t>Годовые требования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разделов</w:t>
      </w:r>
    </w:p>
    <w:p w:rsidR="008E2D56" w:rsidRPr="002E7E52" w:rsidRDefault="008E2D56" w:rsidP="002E7E5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Первый год обучения</w:t>
      </w:r>
    </w:p>
    <w:p w:rsidR="008E2D56" w:rsidRPr="002E7E52" w:rsidRDefault="008E2D56" w:rsidP="00403C1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Характеристика музыкального звука</w:t>
      </w:r>
      <w:r w:rsidRPr="002E7E52">
        <w:rPr>
          <w:rFonts w:ascii="Times New Roman" w:hAnsi="Times New Roman"/>
          <w:sz w:val="28"/>
          <w:szCs w:val="28"/>
          <w:lang w:val="ru-RU"/>
        </w:rPr>
        <w:t>. Колоколь</w:t>
      </w:r>
      <w:r>
        <w:rPr>
          <w:rFonts w:ascii="Times New Roman" w:hAnsi="Times New Roman"/>
          <w:sz w:val="28"/>
          <w:szCs w:val="28"/>
          <w:lang w:val="ru-RU"/>
        </w:rPr>
        <w:t xml:space="preserve">ный звон, колокольные созвучия </w:t>
      </w:r>
      <w:r w:rsidRPr="002E7E52">
        <w:rPr>
          <w:rFonts w:ascii="Times New Roman" w:hAnsi="Times New Roman"/>
          <w:sz w:val="28"/>
          <w:szCs w:val="28"/>
          <w:lang w:val="ru-RU"/>
        </w:rPr>
        <w:t>в музыке разных композиторов. Состояние  внутренней тишины.</w:t>
      </w:r>
      <w:r>
        <w:rPr>
          <w:rFonts w:ascii="Times New Roman" w:hAnsi="Times New Roman"/>
          <w:sz w:val="28"/>
          <w:szCs w:val="28"/>
          <w:lang w:val="ru-RU"/>
        </w:rPr>
        <w:t xml:space="preserve"> Слушание музыки и изображение ударов колокола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различными движениями, пластикой.</w:t>
      </w:r>
    </w:p>
    <w:p w:rsidR="008E2D56" w:rsidRDefault="008E2D5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Самостоятельная работа: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своей звуковой модели колокольного звона, основанного на равномерной метрической пульсации.</w:t>
      </w:r>
    </w:p>
    <w:p w:rsidR="008E2D56" w:rsidRPr="002E7E52" w:rsidRDefault="008E2D56" w:rsidP="0071265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Коло</w:t>
      </w:r>
      <w:r>
        <w:rPr>
          <w:rFonts w:ascii="Times New Roman" w:hAnsi="Times New Roman"/>
          <w:sz w:val="28"/>
          <w:szCs w:val="28"/>
          <w:lang w:val="ru-RU"/>
        </w:rPr>
        <w:t>кольная музыка. П.И. Чайковский: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«Детский альбом», «Утренняя молитва», «В церкви».</w:t>
      </w:r>
      <w:r>
        <w:rPr>
          <w:rFonts w:ascii="Times New Roman" w:hAnsi="Times New Roman"/>
          <w:sz w:val="28"/>
          <w:szCs w:val="28"/>
          <w:lang w:val="ru-RU"/>
        </w:rPr>
        <w:t xml:space="preserve"> В.А. Моцарт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флейта». Тема волшебных колокольчиков.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Пластика движения в музыке. Метроритм. Тембровое своеобразие музыки.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Музыкальные часы, «шаги» музыкальных героев. Элементы звукоизобразительности.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Метроритмическое своеобразие музыки, эмоционально-чувственное восприятие до</w:t>
      </w:r>
      <w:r>
        <w:rPr>
          <w:rFonts w:ascii="Times New Roman" w:hAnsi="Times New Roman"/>
          <w:sz w:val="28"/>
          <w:szCs w:val="28"/>
          <w:lang w:val="ru-RU"/>
        </w:rPr>
        <w:t>ли-пульса, ритмического рисунка.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Пластика танцевальных движений (полька, вальс, гавот, менуэт).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знакомство с инструментами симфонического оркестра. Зрительно-слуховой анализ средств выразительности.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«шагов» какого-либо персонажа сказки «Теремок».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средств выразительности в пьесах из собственного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aff1"/>
          <w:sz w:val="28"/>
          <w:szCs w:val="28"/>
        </w:rPr>
        <w:t>С.С.</w:t>
      </w:r>
      <w:r>
        <w:rPr>
          <w:rFonts w:ascii="Times New Roman" w:hAnsi="Times New Roman"/>
          <w:sz w:val="28"/>
          <w:szCs w:val="28"/>
          <w:lang w:val="ru-RU"/>
        </w:rPr>
        <w:t xml:space="preserve">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балет «Золушка»: Полночь, Гавот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Гаврили: «Часы»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усская народная песня «Дроздок»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Э. Г</w:t>
      </w:r>
      <w:r>
        <w:rPr>
          <w:rFonts w:ascii="Times New Roman" w:hAnsi="Times New Roman"/>
          <w:sz w:val="28"/>
          <w:szCs w:val="28"/>
          <w:lang w:val="ru-RU"/>
        </w:rPr>
        <w:t>риг «В пещере горного ко</w:t>
      </w:r>
      <w:r>
        <w:rPr>
          <w:rFonts w:ascii="Times New Roman" w:hAnsi="Times New Roman"/>
          <w:sz w:val="28"/>
          <w:szCs w:val="28"/>
          <w:lang w:val="ru-RU"/>
        </w:rPr>
        <w:softHyphen/>
        <w:t>роля»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</w:t>
      </w:r>
      <w:r>
        <w:rPr>
          <w:rFonts w:ascii="Times New Roman" w:hAnsi="Times New Roman"/>
          <w:sz w:val="28"/>
          <w:szCs w:val="28"/>
          <w:lang w:val="ru-RU"/>
        </w:rPr>
        <w:t xml:space="preserve">казка о царе Салтане»: Три чуда 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П.И. </w:t>
      </w:r>
      <w:r>
        <w:rPr>
          <w:rFonts w:ascii="Times New Roman" w:hAnsi="Times New Roman"/>
          <w:sz w:val="28"/>
          <w:szCs w:val="28"/>
          <w:lang w:val="ru-RU"/>
        </w:rPr>
        <w:t>Чайковский «Детский альбом»: «Болезнь куклы», «</w:t>
      </w:r>
      <w:r w:rsidRPr="002E7E52">
        <w:rPr>
          <w:rFonts w:ascii="Times New Roman" w:hAnsi="Times New Roman"/>
          <w:sz w:val="28"/>
          <w:szCs w:val="28"/>
          <w:lang w:val="ru-RU"/>
        </w:rPr>
        <w:t>Марш дерев</w:t>
      </w:r>
      <w:r>
        <w:rPr>
          <w:rFonts w:ascii="Times New Roman" w:hAnsi="Times New Roman"/>
          <w:sz w:val="28"/>
          <w:szCs w:val="28"/>
          <w:lang w:val="ru-RU"/>
        </w:rPr>
        <w:t>янных солдатиков», Вальс, Полька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«Ру</w:t>
      </w:r>
      <w:r>
        <w:rPr>
          <w:rFonts w:ascii="Times New Roman" w:hAnsi="Times New Roman"/>
          <w:sz w:val="28"/>
          <w:szCs w:val="28"/>
          <w:lang w:val="ru-RU"/>
        </w:rPr>
        <w:t>слан и Людмила»: Марш Черномора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</w:t>
      </w:r>
      <w:r>
        <w:rPr>
          <w:rFonts w:ascii="Times New Roman" w:hAnsi="Times New Roman"/>
          <w:sz w:val="28"/>
          <w:szCs w:val="28"/>
          <w:lang w:val="ru-RU"/>
        </w:rPr>
        <w:t>став</w:t>
      </w:r>
      <w:r>
        <w:rPr>
          <w:rFonts w:ascii="Times New Roman" w:hAnsi="Times New Roman"/>
          <w:sz w:val="28"/>
          <w:szCs w:val="28"/>
          <w:lang w:val="ru-RU"/>
        </w:rPr>
        <w:softHyphen/>
        <w:t>ки»: « Быдло», « Прогулка»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Р. Шуман «Альбом для юношества»: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«Дед Моро</w:t>
      </w:r>
      <w:r>
        <w:rPr>
          <w:rFonts w:ascii="Times New Roman" w:hAnsi="Times New Roman"/>
          <w:sz w:val="28"/>
          <w:szCs w:val="28"/>
          <w:lang w:val="ru-RU"/>
        </w:rPr>
        <w:t>з»</w:t>
      </w:r>
    </w:p>
    <w:p w:rsidR="008E2D56" w:rsidRPr="0075369C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Л.</w:t>
      </w:r>
      <w:r>
        <w:rPr>
          <w:rFonts w:ascii="Times New Roman" w:hAnsi="Times New Roman"/>
          <w:sz w:val="28"/>
          <w:szCs w:val="28"/>
          <w:lang w:val="ru-RU"/>
        </w:rPr>
        <w:t xml:space="preserve"> Боккерини Менуэт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И. Штраус полька «Трик-трак»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 Мелодический рисунок, его выразительные свойства, фразировка. </w:t>
      </w:r>
      <w:r w:rsidRPr="002E7E52">
        <w:rPr>
          <w:rFonts w:ascii="Times New Roman" w:hAnsi="Times New Roman"/>
          <w:sz w:val="28"/>
          <w:szCs w:val="28"/>
          <w:lang w:val="ru-RU"/>
        </w:rPr>
        <w:t>Волнообразное строение мелодии, кульминация как вершина мелодической волны. Разные типы мелодического движения, мелодический рисунок.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Кантилена, скерцо, речитатив - особенности фразировки и звуковысотной линии мелодии.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звуковысотной линии мелодии, определение кульминации в нотных примерах из учебника и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Способы игрового моделирования.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5970F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sz w:val="28"/>
          <w:szCs w:val="28"/>
          <w:lang w:val="ru-RU"/>
        </w:rPr>
        <w:t>Кроссворд по пройденным музыкальным примерам.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Рисунки, отражающие звуковыс</w:t>
      </w:r>
      <w:r>
        <w:rPr>
          <w:rFonts w:ascii="Times New Roman" w:hAnsi="Times New Roman"/>
          <w:sz w:val="28"/>
          <w:szCs w:val="28"/>
          <w:lang w:val="ru-RU"/>
        </w:rPr>
        <w:t xml:space="preserve">отную линию мелодии,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кульминацию.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. Рубинштейн Мелодия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Ф.Шуберт </w:t>
      </w:r>
      <w:r w:rsidRPr="002E7E52">
        <w:rPr>
          <w:rFonts w:ascii="Times New Roman" w:hAnsi="Times New Roman"/>
          <w:sz w:val="28"/>
          <w:szCs w:val="28"/>
        </w:rPr>
        <w:t>Ave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</w:rPr>
        <w:t>Maria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</w:t>
      </w:r>
      <w:r>
        <w:rPr>
          <w:rFonts w:ascii="Times New Roman" w:hAnsi="Times New Roman"/>
          <w:sz w:val="28"/>
          <w:szCs w:val="28"/>
          <w:lang w:val="ru-RU"/>
        </w:rPr>
        <w:softHyphen/>
        <w:t>ский «Картинки с выставки»: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 Балет невылупившихся птенцов»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 «Лебедь»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 «Грезы»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«Сказка </w:t>
      </w:r>
      <w:r>
        <w:rPr>
          <w:rFonts w:ascii="Times New Roman" w:hAnsi="Times New Roman"/>
          <w:sz w:val="28"/>
          <w:szCs w:val="28"/>
          <w:lang w:val="ru-RU"/>
        </w:rPr>
        <w:t>о царе Салтане»: « Полет шмеля»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«Детская музык</w:t>
      </w:r>
      <w:r>
        <w:rPr>
          <w:rFonts w:ascii="Times New Roman" w:hAnsi="Times New Roman"/>
          <w:sz w:val="28"/>
          <w:szCs w:val="28"/>
          <w:lang w:val="ru-RU"/>
        </w:rPr>
        <w:t>а»: «Дождь и радуга»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С.С. Про</w:t>
      </w:r>
      <w:r>
        <w:rPr>
          <w:rFonts w:ascii="Times New Roman" w:hAnsi="Times New Roman"/>
          <w:sz w:val="28"/>
          <w:szCs w:val="28"/>
          <w:lang w:val="ru-RU"/>
        </w:rPr>
        <w:t>ко</w:t>
      </w:r>
      <w:r>
        <w:rPr>
          <w:rFonts w:ascii="Times New Roman" w:hAnsi="Times New Roman"/>
          <w:sz w:val="28"/>
          <w:szCs w:val="28"/>
          <w:lang w:val="ru-RU"/>
        </w:rPr>
        <w:softHyphen/>
        <w:t>фьев балет «Золушка»: Гавот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«Турецкое рондо»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А.С. </w:t>
      </w:r>
      <w:r>
        <w:rPr>
          <w:rFonts w:ascii="Times New Roman" w:hAnsi="Times New Roman"/>
          <w:sz w:val="28"/>
          <w:szCs w:val="28"/>
          <w:lang w:val="ru-RU"/>
        </w:rPr>
        <w:t>Даргомыжский « Старый капрал»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</w:t>
      </w:r>
      <w:r>
        <w:rPr>
          <w:rFonts w:ascii="Times New Roman" w:hAnsi="Times New Roman"/>
          <w:sz w:val="28"/>
          <w:szCs w:val="28"/>
          <w:lang w:val="ru-RU"/>
        </w:rPr>
        <w:softHyphen/>
        <w:t>щик»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И.С.</w:t>
      </w:r>
      <w:r>
        <w:rPr>
          <w:rFonts w:ascii="Times New Roman" w:hAnsi="Times New Roman"/>
          <w:sz w:val="28"/>
          <w:szCs w:val="28"/>
          <w:lang w:val="ru-RU"/>
        </w:rPr>
        <w:t xml:space="preserve"> Бах Токката ре минор (фрагм.)</w:t>
      </w:r>
    </w:p>
    <w:p w:rsidR="008E2D56" w:rsidRPr="003177E7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 цикл «Детская»: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77E7">
        <w:rPr>
          <w:rFonts w:ascii="Times New Roman" w:hAnsi="Times New Roman"/>
          <w:sz w:val="28"/>
          <w:szCs w:val="28"/>
          <w:lang w:val="ru-RU"/>
        </w:rPr>
        <w:t>« В углу», « С няней»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4:</w:t>
      </w:r>
      <w:r w:rsidRPr="005970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Сказочные сюжеты в музыке. </w:t>
      </w:r>
      <w:r w:rsidRPr="002E7E52">
        <w:rPr>
          <w:rFonts w:ascii="Times New Roman" w:hAnsi="Times New Roman"/>
          <w:sz w:val="28"/>
          <w:szCs w:val="28"/>
          <w:lang w:val="ru-RU"/>
        </w:rPr>
        <w:t>Первое знаком</w:t>
      </w:r>
      <w:r>
        <w:rPr>
          <w:rFonts w:ascii="Times New Roman" w:hAnsi="Times New Roman"/>
          <w:sz w:val="28"/>
          <w:szCs w:val="28"/>
          <w:lang w:val="ru-RU"/>
        </w:rPr>
        <w:t>ство с балетом: П.И. Чайковский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«Щелкунчик».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Пантомима. Дивертисмент.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Закрепление пройденных тем на н</w:t>
      </w:r>
      <w:r>
        <w:rPr>
          <w:rFonts w:ascii="Times New Roman" w:hAnsi="Times New Roman"/>
          <w:sz w:val="28"/>
          <w:szCs w:val="28"/>
          <w:lang w:val="ru-RU"/>
        </w:rPr>
        <w:t xml:space="preserve">овом музыкальном материале.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тембра знакомых инструментов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177E7">
        <w:rPr>
          <w:rFonts w:ascii="Times New Roman" w:hAnsi="Times New Roman"/>
          <w:sz w:val="28"/>
          <w:szCs w:val="28"/>
          <w:lang w:val="ru-RU"/>
        </w:rPr>
        <w:t>Создание своей пантомимы.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Создание своей пантомимы.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П.И.Чайковский «Щелкунчик»: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дивертисмент из 2 действия.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Интонация в музыке как совокупность всех элементов музыкального языка.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Разные типы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интона</w:t>
      </w:r>
      <w:r>
        <w:rPr>
          <w:rFonts w:ascii="Times New Roman" w:hAnsi="Times New Roman"/>
          <w:sz w:val="28"/>
          <w:szCs w:val="28"/>
          <w:lang w:val="ru-RU"/>
        </w:rPr>
        <w:t xml:space="preserve">ции в музыке и речи: интонация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вздоха, удивления, вопроса, угрозы, насмешки, </w:t>
      </w:r>
      <w:r>
        <w:rPr>
          <w:rFonts w:ascii="Times New Roman" w:hAnsi="Times New Roman"/>
          <w:sz w:val="28"/>
          <w:szCs w:val="28"/>
          <w:lang w:val="ru-RU"/>
        </w:rPr>
        <w:t>фанфары, ожидания, скороговорки.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Колыбельные песни.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Связь музыкальной интонации с первичным </w:t>
      </w:r>
      <w:r>
        <w:rPr>
          <w:rFonts w:ascii="Times New Roman" w:hAnsi="Times New Roman"/>
          <w:sz w:val="28"/>
          <w:szCs w:val="28"/>
          <w:lang w:val="ru-RU"/>
        </w:rPr>
        <w:t xml:space="preserve">жанром (пение, речь, движение, </w:t>
      </w:r>
      <w:r w:rsidRPr="002E7E52">
        <w:rPr>
          <w:rFonts w:ascii="Times New Roman" w:hAnsi="Times New Roman"/>
          <w:sz w:val="28"/>
          <w:szCs w:val="28"/>
          <w:lang w:val="ru-RU"/>
        </w:rPr>
        <w:t>звукоизобразительность, сигнал).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Освоение песенок-моделей, отражающих выразительный смысл музыкальных интонаций. Осознание способов и приемов выразительного музыкального интонирования.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D7CEA">
        <w:rPr>
          <w:rFonts w:ascii="Times New Roman" w:hAnsi="Times New Roman"/>
          <w:sz w:val="28"/>
          <w:szCs w:val="28"/>
          <w:lang w:val="ru-RU"/>
        </w:rPr>
        <w:t>Первое знакомство с оперой.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Подготовка народной колыбельной для пения в классе в театрализованном действии.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Письменная работа: отметить знаками-символами смену динамики, регистра, темпа, речевой интонации.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интонаций для героев какой-либо сказки.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Д.Б. Кабалевск</w:t>
      </w:r>
      <w:r>
        <w:rPr>
          <w:rFonts w:ascii="Times New Roman" w:hAnsi="Times New Roman"/>
          <w:sz w:val="28"/>
          <w:szCs w:val="28"/>
          <w:lang w:val="ru-RU"/>
        </w:rPr>
        <w:t>ий «Плакса», «Злюка», «Резвушка»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опера «Сказка о царе Салтане»</w:t>
      </w:r>
      <w:r>
        <w:rPr>
          <w:rFonts w:ascii="Times New Roman" w:hAnsi="Times New Roman"/>
          <w:sz w:val="28"/>
          <w:szCs w:val="28"/>
          <w:lang w:val="ru-RU"/>
        </w:rPr>
        <w:t>: хор «О-хо-хо-нюшки-ох!»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П.И. Чайковский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«Ев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ген</w:t>
      </w:r>
      <w:r>
        <w:rPr>
          <w:rFonts w:ascii="Times New Roman" w:hAnsi="Times New Roman"/>
          <w:sz w:val="28"/>
          <w:szCs w:val="28"/>
          <w:lang w:val="ru-RU"/>
        </w:rPr>
        <w:t>ий Онегин»: Вступление (фрагм.)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«Первая утрата»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 Калинников «Киска»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Народные колыбельные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</w:t>
      </w:r>
      <w:r>
        <w:rPr>
          <w:rFonts w:ascii="Times New Roman" w:hAnsi="Times New Roman"/>
          <w:sz w:val="28"/>
          <w:szCs w:val="28"/>
          <w:lang w:val="ru-RU"/>
        </w:rPr>
        <w:softHyphen/>
        <w:t>саков опера «Садко»: колыбельная Волховы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Гречанинов Мазурка ля минор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«Шехеразада»: тема  Шахриара и Шехеразады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Россини «Дуэт кошечек»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М. Глинка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«Руслан и Людмила»: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канон «Какое чу</w:t>
      </w:r>
      <w:r>
        <w:rPr>
          <w:rFonts w:ascii="Times New Roman" w:hAnsi="Times New Roman"/>
          <w:sz w:val="28"/>
          <w:szCs w:val="28"/>
          <w:lang w:val="ru-RU"/>
        </w:rPr>
        <w:t>дное мгновенье» и рондо Фарлафа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Ф. Шуберт</w:t>
      </w:r>
      <w:r>
        <w:rPr>
          <w:rFonts w:ascii="Times New Roman" w:hAnsi="Times New Roman"/>
          <w:sz w:val="28"/>
          <w:szCs w:val="28"/>
          <w:lang w:val="ru-RU"/>
        </w:rPr>
        <w:t xml:space="preserve"> «Лесной царь»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Музыкально-звуковое пространство. Фактура, тембр, ладогармонические краски.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Характеристика фактуры с точки зрения плотности, прозрачности,  многослойности звучания.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Хороводы как пример организации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Одноголосная фактура, унисон, мелодия с аккомпанементом, аккордовая фактура, многоголосие полифонического типа, первое знакомство с имитацией и контрапунктом.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Исполнение ритмических канонов, детских песен-канонов, игра знакомых детских песенок с басом, двухголосно (например, песни «Во саду ли», «Ой, звоны», «Как пошли наши подружки»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Зрительно-слуховой анализ фактуры в пьесах по специальности и в нотных примерах из учебника.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нефигуративного, бессюжетного типа, отражающие характер музыкально-звукового пространства.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Сочинение музыкальных примеров на тему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E7E52">
        <w:rPr>
          <w:rFonts w:ascii="Times New Roman" w:hAnsi="Times New Roman"/>
          <w:sz w:val="28"/>
          <w:szCs w:val="28"/>
          <w:lang w:val="ru-RU"/>
        </w:rPr>
        <w:t>диссонанс, консонанс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  <w:u w:val="single"/>
        </w:rPr>
        <w:t>Муз</w:t>
      </w:r>
      <w:r>
        <w:rPr>
          <w:rFonts w:ascii="Times New Roman" w:hAnsi="Times New Roman"/>
          <w:sz w:val="28"/>
          <w:szCs w:val="28"/>
          <w:u w:val="single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</w:rPr>
        <w:t xml:space="preserve"> 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</w:t>
      </w:r>
      <w:r w:rsidRPr="002E7E52">
        <w:rPr>
          <w:rFonts w:ascii="Times New Roman" w:hAnsi="Times New Roman"/>
          <w:sz w:val="28"/>
          <w:szCs w:val="28"/>
        </w:rPr>
        <w:t xml:space="preserve"> «Ариэтта», «Птичка», «Бабочка», «Ве</w:t>
      </w:r>
      <w:r>
        <w:rPr>
          <w:rFonts w:ascii="Times New Roman" w:hAnsi="Times New Roman"/>
          <w:sz w:val="28"/>
          <w:szCs w:val="28"/>
        </w:rPr>
        <w:t>сной», сюита «Пер Гюнт»: «Утро»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E7E52">
        <w:rPr>
          <w:rFonts w:ascii="Times New Roman" w:hAnsi="Times New Roman"/>
          <w:sz w:val="28"/>
          <w:szCs w:val="28"/>
        </w:rPr>
        <w:t>М. Мус</w:t>
      </w:r>
      <w:r>
        <w:rPr>
          <w:rFonts w:ascii="Times New Roman" w:hAnsi="Times New Roman"/>
          <w:sz w:val="28"/>
          <w:szCs w:val="28"/>
        </w:rPr>
        <w:t>оргский «Кар</w:t>
      </w:r>
      <w:r>
        <w:rPr>
          <w:rFonts w:ascii="Times New Roman" w:hAnsi="Times New Roman"/>
          <w:sz w:val="28"/>
          <w:szCs w:val="28"/>
        </w:rPr>
        <w:softHyphen/>
        <w:t>тинки с выставки»: « Быдло», « Прогулка»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</w:t>
      </w:r>
      <w:r>
        <w:rPr>
          <w:rFonts w:ascii="Times New Roman" w:hAnsi="Times New Roman"/>
          <w:sz w:val="28"/>
          <w:szCs w:val="28"/>
          <w:lang w:val="ru-RU"/>
        </w:rPr>
        <w:t>овский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Старинная французская песен</w:t>
      </w:r>
      <w:r>
        <w:rPr>
          <w:rFonts w:ascii="Times New Roman" w:hAnsi="Times New Roman"/>
          <w:sz w:val="28"/>
          <w:szCs w:val="28"/>
          <w:lang w:val="ru-RU"/>
        </w:rPr>
        <w:softHyphen/>
        <w:t>ка»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«Утро», «Дожд</w:t>
      </w:r>
      <w:r>
        <w:rPr>
          <w:rFonts w:ascii="Times New Roman" w:hAnsi="Times New Roman"/>
          <w:sz w:val="28"/>
          <w:szCs w:val="28"/>
          <w:lang w:val="ru-RU"/>
        </w:rPr>
        <w:t>ь и радуга» из «Детской музыки»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 Прокофьев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кантата «Алек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сандр Невский»</w:t>
      </w:r>
      <w:r>
        <w:rPr>
          <w:rFonts w:ascii="Times New Roman" w:hAnsi="Times New Roman"/>
          <w:sz w:val="28"/>
          <w:szCs w:val="28"/>
          <w:lang w:val="ru-RU"/>
        </w:rPr>
        <w:t>: «Ледовое побоище» (фрагмент)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В.А. Моцарт </w:t>
      </w:r>
      <w:r w:rsidRPr="002E7E52">
        <w:rPr>
          <w:rFonts w:ascii="Times New Roman" w:hAnsi="Times New Roman"/>
          <w:sz w:val="28"/>
          <w:szCs w:val="28"/>
          <w:lang w:val="ru-RU"/>
        </w:rPr>
        <w:t>опера «Волшебная фл</w:t>
      </w:r>
      <w:r>
        <w:rPr>
          <w:rFonts w:ascii="Times New Roman" w:hAnsi="Times New Roman"/>
          <w:sz w:val="28"/>
          <w:szCs w:val="28"/>
          <w:lang w:val="ru-RU"/>
        </w:rPr>
        <w:t>ейта»: дуэт Папагено и Папагены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Г.В. Свири</w:t>
      </w:r>
      <w:r>
        <w:rPr>
          <w:rFonts w:ascii="Times New Roman" w:hAnsi="Times New Roman"/>
          <w:sz w:val="28"/>
          <w:szCs w:val="28"/>
          <w:lang w:val="ru-RU"/>
        </w:rPr>
        <w:t>дов «Колыбельная песенка»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А.Вивальди «Времена года»: Весна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2E7E52">
        <w:rPr>
          <w:rFonts w:ascii="Times New Roman" w:hAnsi="Times New Roman"/>
          <w:sz w:val="28"/>
          <w:szCs w:val="28"/>
          <w:lang w:val="ru-RU"/>
        </w:rPr>
        <w:t>Сказочные сюжеты в музыке как обобщающая тема. Пространственно-звуковой образ стихии воды и огня.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Симфоническая сказка С.С. Прокофьева «Петя и волк».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Инструменты оркестра - голоса героев.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Способы воплощения действия в музыке.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Работа со схемой расположения инструментов оркестра из учебника. </w:t>
      </w:r>
    </w:p>
    <w:p w:rsidR="008E2D56" w:rsidRDefault="008E2D56" w:rsidP="00F222E1">
      <w:pPr>
        <w:pStyle w:val="a5"/>
        <w:spacing w:after="20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музыкальных примеров на тему «Стихия воды и огня».</w:t>
      </w:r>
      <w:r w:rsidRPr="003B184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сказки «Жар-птица», русских народных сказок про Бабу Ягу, былины о Садко.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П.И. Чайковский</w:t>
      </w:r>
      <w:r>
        <w:rPr>
          <w:rFonts w:ascii="Times New Roman" w:hAnsi="Times New Roman"/>
          <w:sz w:val="28"/>
          <w:szCs w:val="28"/>
          <w:lang w:val="ru-RU"/>
        </w:rPr>
        <w:t xml:space="preserve"> «Детский альбом»: « Баба Яга»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М.П. Мусоргский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«Картинки с выставк</w:t>
      </w:r>
      <w:r>
        <w:rPr>
          <w:rFonts w:ascii="Times New Roman" w:hAnsi="Times New Roman"/>
          <w:sz w:val="28"/>
          <w:szCs w:val="28"/>
          <w:lang w:val="ru-RU"/>
        </w:rPr>
        <w:t>и»: « Избушка на курьих ножках»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 «Кикимора»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«Дождь и радуга»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«В путь», «Форель»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вступление «Океан — море синее», «Пляска ручейков </w:t>
      </w:r>
      <w:r>
        <w:rPr>
          <w:rFonts w:ascii="Times New Roman" w:hAnsi="Times New Roman"/>
          <w:sz w:val="28"/>
          <w:szCs w:val="28"/>
          <w:lang w:val="ru-RU"/>
        </w:rPr>
        <w:t>и речек», «Пляс золотых ры</w:t>
      </w:r>
      <w:r>
        <w:rPr>
          <w:rFonts w:ascii="Times New Roman" w:hAnsi="Times New Roman"/>
          <w:sz w:val="28"/>
          <w:szCs w:val="28"/>
          <w:lang w:val="ru-RU"/>
        </w:rPr>
        <w:softHyphen/>
        <w:t>бок»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Н.А. Римский-Ко</w:t>
      </w:r>
      <w:r>
        <w:rPr>
          <w:rFonts w:ascii="Times New Roman" w:hAnsi="Times New Roman"/>
          <w:sz w:val="28"/>
          <w:szCs w:val="28"/>
          <w:lang w:val="ru-RU"/>
        </w:rPr>
        <w:t>рсаков «Шехеразада»: тема моря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К. Сен-Санс «Аквариум»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«Ручеек»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 Свиридов «Дождик»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И.Ф.Стравинский балет «Жар-птица»: «Пляс Жар-птицы»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Симф</w:t>
      </w:r>
      <w:r>
        <w:rPr>
          <w:rFonts w:ascii="Times New Roman" w:hAnsi="Times New Roman"/>
          <w:sz w:val="28"/>
          <w:szCs w:val="28"/>
          <w:lang w:val="ru-RU"/>
        </w:rPr>
        <w:t>оническая сказка  «Петя и волк»</w:t>
      </w:r>
    </w:p>
    <w:p w:rsidR="008E2D56" w:rsidRPr="002E7E52" w:rsidRDefault="008E2D56" w:rsidP="00F222E1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Второй год обучения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1: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Музыкальная тема, способы создания музыкального образа.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Музыкальная тема, музыкальный образ. Связь музыкального образа с исходными (первичными) типами интонаций: пение, речь, движение (моторное, танцевальное), звукоизобразительность, сигнал (на примере музыкального материала первого класса). Сопоставление, дополнение, противопоставление музыкальных тем и образов. Контраст как средство выразительности. Составление кроссвордов по терминам.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F222E1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F4236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2E1">
        <w:rPr>
          <w:rFonts w:ascii="Times New Roman" w:hAnsi="Times New Roman"/>
          <w:sz w:val="28"/>
          <w:szCs w:val="28"/>
          <w:lang w:val="ru-RU"/>
        </w:rPr>
        <w:t>Определение в знакомых произведениях типов интонаций,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связанных с первичными жанрами и музыкального</w:t>
      </w:r>
      <w:r w:rsidRPr="00F222E1">
        <w:rPr>
          <w:rFonts w:ascii="Times New Roman" w:hAnsi="Times New Roman"/>
          <w:sz w:val="28"/>
          <w:szCs w:val="28"/>
          <w:lang w:val="ru-RU"/>
        </w:rPr>
        <w:t xml:space="preserve"> образа в пьесах из своего исполнительского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Работа с нотным текстом из учебника (определение фактуры, темпа, динамики, изменений музыкальной речи).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</w:t>
      </w:r>
      <w:r w:rsidRPr="00F42365">
        <w:rPr>
          <w:rFonts w:ascii="Times New Roman" w:hAnsi="Times New Roman"/>
          <w:sz w:val="28"/>
          <w:szCs w:val="28"/>
        </w:rPr>
        <w:t xml:space="preserve"> 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</w:t>
      </w:r>
      <w:r w:rsidRPr="002E7E52">
        <w:rPr>
          <w:rFonts w:ascii="Times New Roman" w:hAnsi="Times New Roman"/>
          <w:sz w:val="28"/>
          <w:szCs w:val="28"/>
        </w:rPr>
        <w:t xml:space="preserve"> «Золотой петушок»</w:t>
      </w:r>
      <w:r>
        <w:rPr>
          <w:rFonts w:ascii="Times New Roman" w:hAnsi="Times New Roman"/>
          <w:sz w:val="28"/>
          <w:szCs w:val="28"/>
        </w:rPr>
        <w:t>: Вступление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 «Детская музыка»: «Утро», «Дождь и радуга»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Р. Шуман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«Кар</w:t>
      </w:r>
      <w:r w:rsidRPr="002E7E52">
        <w:rPr>
          <w:rFonts w:ascii="Times New Roman" w:hAnsi="Times New Roman"/>
          <w:sz w:val="28"/>
          <w:szCs w:val="28"/>
          <w:lang w:val="ru-RU"/>
        </w:rPr>
        <w:softHyphen/>
        <w:t>навал» (№2 , №</w:t>
      </w:r>
      <w:r>
        <w:rPr>
          <w:rFonts w:ascii="Times New Roman" w:hAnsi="Times New Roman"/>
          <w:sz w:val="28"/>
          <w:szCs w:val="28"/>
          <w:lang w:val="ru-RU"/>
        </w:rPr>
        <w:t>3)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пьесы Э. Грига, Р. Шумана, </w:t>
      </w:r>
      <w:r w:rsidRPr="002E7E52">
        <w:rPr>
          <w:rFonts w:ascii="Times New Roman" w:hAnsi="Times New Roman"/>
          <w:sz w:val="28"/>
          <w:szCs w:val="28"/>
          <w:lang w:val="ru-RU"/>
        </w:rPr>
        <w:t>М. Мус</w:t>
      </w:r>
      <w:r>
        <w:rPr>
          <w:rFonts w:ascii="Times New Roman" w:hAnsi="Times New Roman"/>
          <w:sz w:val="28"/>
          <w:szCs w:val="28"/>
          <w:lang w:val="ru-RU"/>
        </w:rPr>
        <w:t>оргского, пройденные в 1 классе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С.С.Прокофьев балет «Ромео и Джульетта»: </w:t>
      </w:r>
      <w:r w:rsidRPr="002E7E52">
        <w:rPr>
          <w:rFonts w:ascii="Times New Roman" w:hAnsi="Times New Roman"/>
          <w:sz w:val="28"/>
          <w:szCs w:val="28"/>
          <w:lang w:val="ru-RU"/>
        </w:rPr>
        <w:t>«Джульетта-девочка», «Танец рыца</w:t>
      </w:r>
      <w:r>
        <w:rPr>
          <w:rFonts w:ascii="Times New Roman" w:hAnsi="Times New Roman"/>
          <w:sz w:val="28"/>
          <w:szCs w:val="28"/>
          <w:lang w:val="ru-RU"/>
        </w:rPr>
        <w:t>рей», балет «Золушка»: «Па де шаль»</w:t>
      </w:r>
    </w:p>
    <w:p w:rsidR="008E2D56" w:rsidRPr="009E1BDE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«Детский альбом»: Вальс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2: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Основные приемы развития в музыке.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Первое знакомство с понятием содержания музыки.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Представление о музыкальном герое.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Краткие сведения о музыкальных стилях.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структурных единицах: мотив, фраза, предложение. Основные приемы развития в музыке: повтор (точный, с изменениями, секвенция), контраст в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пьесах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Первая попытка отслеживания процессов музыкального развития.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Сравнение пьес из детских альбомов разных композиторов (Бах, Шуман, Чайковский, Прокофьев, Дебюсси): музык</w:t>
      </w:r>
      <w:r>
        <w:rPr>
          <w:rFonts w:ascii="Times New Roman" w:hAnsi="Times New Roman"/>
          <w:sz w:val="28"/>
          <w:szCs w:val="28"/>
          <w:lang w:val="ru-RU"/>
        </w:rPr>
        <w:t>альный герой,  музыкальная речь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 (как складывается комплекс индивидуальных особенностей музыкального языка, то есть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стиль композиторов).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Первоначальное знакомство с поняти</w:t>
      </w:r>
      <w:r>
        <w:rPr>
          <w:rFonts w:ascii="Times New Roman" w:hAnsi="Times New Roman"/>
          <w:sz w:val="28"/>
          <w:szCs w:val="28"/>
          <w:lang w:val="ru-RU"/>
        </w:rPr>
        <w:t>ем содержания музыки и программной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 Музыкальная речь, возможность воплощения в ней мыслей и чувств человека.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Представление о музыкальном герое (персонаж, повествователь, лирический, оратор)  в программных пьесах из детского репертуара.</w:t>
      </w:r>
    </w:p>
    <w:p w:rsidR="008E2D56" w:rsidRPr="00F222E1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Конкурс на определение типа музыкального героя в программных пьесах из детского репертуара.</w:t>
      </w:r>
    </w:p>
    <w:p w:rsidR="008E2D56" w:rsidRPr="002E7E52" w:rsidRDefault="008E2D56" w:rsidP="009E1BDE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Подбор иллюстраций к музыкальным стилям.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музыкальных примеров: от игровых моделей к небольшим пьесам на основе этих элементов, например, от секвенции к этюду.</w:t>
      </w:r>
    </w:p>
    <w:p w:rsidR="008E2D56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</w:rPr>
        <w:t xml:space="preserve"> материал: 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Р.Шуман «Альбом для юношества»:</w:t>
      </w:r>
      <w:r w:rsidRPr="002E7E52">
        <w:rPr>
          <w:rFonts w:ascii="Times New Roman" w:hAnsi="Times New Roman"/>
          <w:sz w:val="28"/>
          <w:szCs w:val="28"/>
        </w:rPr>
        <w:t xml:space="preserve"> «Сицилийская пе</w:t>
      </w:r>
      <w:r w:rsidRPr="002E7E52">
        <w:rPr>
          <w:rFonts w:ascii="Times New Roman" w:hAnsi="Times New Roman"/>
          <w:sz w:val="28"/>
          <w:szCs w:val="28"/>
        </w:rPr>
        <w:softHyphen/>
        <w:t>сенка</w:t>
      </w:r>
      <w:r>
        <w:rPr>
          <w:rFonts w:ascii="Times New Roman" w:hAnsi="Times New Roman"/>
          <w:sz w:val="28"/>
          <w:szCs w:val="28"/>
        </w:rPr>
        <w:t>», «Дед Мороз», «Первая утрата»</w:t>
      </w:r>
    </w:p>
    <w:p w:rsidR="008E2D56" w:rsidRPr="002E7E52" w:rsidRDefault="008E2D56" w:rsidP="009E1BDE">
      <w:pPr>
        <w:pStyle w:val="41"/>
        <w:shd w:val="clear" w:color="auto" w:fill="auto"/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П.И. Чайковский «Дет</w:t>
      </w:r>
      <w:r>
        <w:rPr>
          <w:rFonts w:ascii="Times New Roman" w:hAnsi="Times New Roman"/>
          <w:sz w:val="28"/>
          <w:szCs w:val="28"/>
        </w:rPr>
        <w:softHyphen/>
        <w:t>ский альбом»: «Сладкая грёза», «Новая кукла»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 Григ «Вес</w:t>
      </w:r>
      <w:r>
        <w:rPr>
          <w:rFonts w:ascii="Times New Roman" w:hAnsi="Times New Roman"/>
          <w:sz w:val="28"/>
          <w:szCs w:val="28"/>
        </w:rPr>
        <w:softHyphen/>
        <w:t>ной», Вальс ля минор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Гендель Пассакалия</w:t>
      </w:r>
    </w:p>
    <w:p w:rsidR="008E2D56" w:rsidRPr="002E7E52" w:rsidRDefault="008E2D56" w:rsidP="00A60070">
      <w:pPr>
        <w:pStyle w:val="41"/>
        <w:shd w:val="clear" w:color="auto" w:fill="auto"/>
        <w:spacing w:before="0" w:line="36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И.С.Бах</w:t>
      </w:r>
      <w:r w:rsidRPr="002E7E52">
        <w:rPr>
          <w:rFonts w:ascii="Times New Roman" w:hAnsi="Times New Roman"/>
          <w:sz w:val="28"/>
          <w:szCs w:val="28"/>
        </w:rPr>
        <w:t xml:space="preserve"> Полонез соль мин</w:t>
      </w:r>
      <w:r>
        <w:rPr>
          <w:rFonts w:ascii="Times New Roman" w:hAnsi="Times New Roman"/>
          <w:sz w:val="28"/>
          <w:szCs w:val="28"/>
        </w:rPr>
        <w:t>ор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В.А.Моцарт «Турецкое рондо»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«Шехерезада»: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тема моря, тема Шехе</w:t>
      </w:r>
      <w:r>
        <w:rPr>
          <w:rFonts w:ascii="Times New Roman" w:hAnsi="Times New Roman"/>
          <w:sz w:val="28"/>
          <w:szCs w:val="28"/>
          <w:lang w:val="ru-RU"/>
        </w:rPr>
        <w:t>разады, тема Шемаханской царицы</w:t>
      </w:r>
    </w:p>
    <w:p w:rsidR="008E2D56" w:rsidRPr="002E7E52" w:rsidRDefault="008E2D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у</w:t>
      </w:r>
      <w:r w:rsidRPr="002E7E52"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t>ертюра к опере «Свадьба Фигаро»</w:t>
      </w:r>
    </w:p>
    <w:p w:rsidR="008E2D56" w:rsidRPr="002E7E52" w:rsidRDefault="008E2D56" w:rsidP="00A60070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А.Ви</w:t>
      </w:r>
      <w:r>
        <w:rPr>
          <w:rStyle w:val="110"/>
          <w:sz w:val="28"/>
          <w:szCs w:val="28"/>
        </w:rPr>
        <w:softHyphen/>
        <w:t>вальди</w:t>
      </w:r>
      <w:r w:rsidRPr="002E7E52">
        <w:rPr>
          <w:rStyle w:val="110"/>
          <w:sz w:val="28"/>
          <w:szCs w:val="28"/>
        </w:rPr>
        <w:t xml:space="preserve"> 3 част</w:t>
      </w:r>
      <w:r>
        <w:rPr>
          <w:rStyle w:val="110"/>
          <w:sz w:val="28"/>
          <w:szCs w:val="28"/>
        </w:rPr>
        <w:t>ь («Охота») из концерта «Осень»</w:t>
      </w:r>
    </w:p>
    <w:p w:rsidR="008E2D56" w:rsidRPr="002E7E52" w:rsidRDefault="008E2D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Свиридов Музыка к повести А. С.</w:t>
      </w:r>
      <w:r w:rsidRPr="002E7E52">
        <w:rPr>
          <w:rStyle w:val="110"/>
          <w:sz w:val="28"/>
          <w:szCs w:val="28"/>
        </w:rPr>
        <w:t>Пушкина</w:t>
      </w:r>
      <w:r>
        <w:rPr>
          <w:rStyle w:val="110"/>
          <w:sz w:val="28"/>
          <w:szCs w:val="28"/>
        </w:rPr>
        <w:t xml:space="preserve"> «Метель»: Военный марш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Н.А. Римский-Корсаков «Полет шмеля»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С.С. Прокофьев</w:t>
      </w:r>
      <w:r>
        <w:rPr>
          <w:rStyle w:val="110"/>
          <w:sz w:val="28"/>
          <w:szCs w:val="28"/>
        </w:rPr>
        <w:t xml:space="preserve"> «Дет</w:t>
      </w:r>
      <w:r>
        <w:rPr>
          <w:rStyle w:val="110"/>
          <w:sz w:val="28"/>
          <w:szCs w:val="28"/>
        </w:rPr>
        <w:softHyphen/>
        <w:t>ская музыка»: Тарантелла, « Пятнашки»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Р. Шуман «Детские сцены»: « Поэт говорит»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</w:t>
      </w:r>
      <w:r w:rsidRPr="002E7E52">
        <w:rPr>
          <w:rStyle w:val="110"/>
          <w:sz w:val="28"/>
          <w:szCs w:val="28"/>
        </w:rPr>
        <w:t xml:space="preserve"> «Мимолетности» (№ 1)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Соната  До мажор, К-545</w:t>
      </w:r>
    </w:p>
    <w:p w:rsidR="008E2D56" w:rsidRPr="002E7E52" w:rsidRDefault="008E2D56" w:rsidP="00F222E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И.С.Бах:</w:t>
      </w:r>
      <w:r w:rsidRPr="002E7E52">
        <w:rPr>
          <w:rStyle w:val="110"/>
          <w:sz w:val="28"/>
          <w:szCs w:val="28"/>
        </w:rPr>
        <w:t xml:space="preserve"> Токката ре минор (или Sinfonia из Партиты № 2 до минор, разд</w:t>
      </w:r>
      <w:r>
        <w:rPr>
          <w:rStyle w:val="110"/>
          <w:sz w:val="28"/>
          <w:szCs w:val="28"/>
        </w:rPr>
        <w:t>ел «Grave»), Полонез соль минор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«Маленькая ночная серенада» (фрагм.)</w:t>
      </w:r>
    </w:p>
    <w:p w:rsidR="008E2D56" w:rsidRPr="002E7E52" w:rsidRDefault="008E2D56" w:rsidP="004A5396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Ф. Шопен Нок</w:t>
      </w:r>
      <w:r>
        <w:rPr>
          <w:rStyle w:val="110"/>
          <w:sz w:val="28"/>
          <w:szCs w:val="28"/>
        </w:rPr>
        <w:softHyphen/>
        <w:t>тюрн ми минор (фрагм.)</w:t>
      </w:r>
    </w:p>
    <w:p w:rsidR="008E2D56" w:rsidRPr="004A5396" w:rsidRDefault="008E2D56" w:rsidP="004A5396">
      <w:pPr>
        <w:pStyle w:val="a5"/>
        <w:ind w:left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 «Снег танцует»</w:t>
      </w:r>
    </w:p>
    <w:p w:rsidR="008E2D56" w:rsidRDefault="008E2D56" w:rsidP="004A5396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Музыкальный синтаксис.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b/>
          <w:sz w:val="28"/>
          <w:szCs w:val="28"/>
          <w:lang w:val="ru-RU"/>
        </w:rPr>
        <w:t>Фраза как структурная единица.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Приемы вариационного изменения музыкальной темы.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Продолжение темы «Приемы развития в музыке».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Звук - мотив - фраза - предложение - музыкальная мысль (период).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Понятие о </w:t>
      </w:r>
      <w:r>
        <w:rPr>
          <w:rFonts w:ascii="Times New Roman" w:hAnsi="Times New Roman"/>
          <w:sz w:val="28"/>
          <w:szCs w:val="28"/>
          <w:lang w:val="ru-RU"/>
        </w:rPr>
        <w:t xml:space="preserve">цезуре, музыкальном синтаксисе </w:t>
      </w:r>
      <w:r w:rsidRPr="002E7E52">
        <w:rPr>
          <w:rFonts w:ascii="Times New Roman" w:hAnsi="Times New Roman"/>
          <w:sz w:val="28"/>
          <w:szCs w:val="28"/>
          <w:lang w:val="ru-RU"/>
        </w:rPr>
        <w:t>на примере детских песен и простых пьес из детского репертуара.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0070">
        <w:rPr>
          <w:rFonts w:ascii="Times New Roman" w:hAnsi="Times New Roman"/>
          <w:sz w:val="28"/>
          <w:szCs w:val="28"/>
          <w:lang w:val="ru-RU"/>
        </w:rPr>
        <w:t>Особенности работы с темой на примере легких вариаций из детского репертуара. Анализ стихотворных текстов (из учебника и других источников) и мелодий  знакомых детских песенок (например, «Антошка», «Вместе весело шагать», русские народные песни), определение структуры по фразам,  выкладывание графической схемы из карточек (одинаковой длины или разной, чтобы они соответствовали длине фраз в песне).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Конкурс на определение синтаксической структуры.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вариации на мелодию русской народной песни (изменение ритма, дублирование мелодии, и др.).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Легкие вариации из детского реп</w:t>
      </w:r>
      <w:r>
        <w:rPr>
          <w:rStyle w:val="110"/>
          <w:sz w:val="28"/>
          <w:szCs w:val="28"/>
        </w:rPr>
        <w:t>ертуара.</w:t>
      </w:r>
    </w:p>
    <w:p w:rsidR="008E2D56" w:rsidRPr="002E7E52" w:rsidRDefault="008E2D56" w:rsidP="004A5396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Р. Шуман «Карнавал»:</w:t>
      </w:r>
      <w:r w:rsidRPr="002E7E52">
        <w:rPr>
          <w:rStyle w:val="110"/>
          <w:sz w:val="28"/>
          <w:szCs w:val="28"/>
        </w:rPr>
        <w:t xml:space="preserve"> № 2, 3.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 w:rsidRPr="00E70D22">
        <w:rPr>
          <w:rFonts w:ascii="Times New Roman" w:hAnsi="Times New Roman"/>
          <w:b/>
          <w:sz w:val="28"/>
          <w:szCs w:val="28"/>
          <w:lang w:val="ru-RU"/>
        </w:rPr>
        <w:t>Процесс становления формы в сонате. Развитие как воплощение музыкальной фабулы, действенного начала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Мотивная работа как способ воплощения процесса динамичного развития, музыкального действия в классической сонате и сонатине из детского репертуара по </w:t>
      </w:r>
      <w:r>
        <w:rPr>
          <w:rFonts w:ascii="Times New Roman" w:hAnsi="Times New Roman"/>
          <w:sz w:val="28"/>
          <w:szCs w:val="28"/>
          <w:lang w:val="ru-RU"/>
        </w:rPr>
        <w:t>программе 2 класса (В.Моцарт, А.Гедике</w:t>
      </w:r>
      <w:r w:rsidRPr="002E7E52"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Разучивание </w:t>
      </w:r>
      <w:r w:rsidRPr="002E7E52">
        <w:rPr>
          <w:rFonts w:ascii="Times New Roman" w:hAnsi="Times New Roman"/>
          <w:sz w:val="28"/>
          <w:szCs w:val="28"/>
          <w:lang w:val="ru-RU"/>
        </w:rPr>
        <w:t>песенки-модели.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развития музыкальных «событий». Сопоставление образов, возврат первоначальной темы.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Единство и непрерывное обновление интонаций, </w:t>
      </w: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 xml:space="preserve">«жизнь» музыкальных образов от начала до конца. Слушание и слежение по графической схеме за ходом музыкального действия в «Репетиции к концерту» </w:t>
      </w:r>
      <w:r w:rsidRPr="00A60070">
        <w:rPr>
          <w:rFonts w:ascii="Times New Roman" w:hAnsi="Times New Roman"/>
          <w:sz w:val="28"/>
          <w:szCs w:val="28"/>
          <w:lang w:val="ru-RU"/>
        </w:rPr>
        <w:t>В. Моцарта.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Отслеживание процесса становления формы с позиции музыкальной фабулы с помощью карточек.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8E2D56" w:rsidRPr="002E7E52" w:rsidRDefault="008E2D56" w:rsidP="009E1BD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A60070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A60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Символическое изображение  музыкальных образов трех тем из экспозиции сонаты Д. Скарлатти.</w:t>
      </w:r>
    </w:p>
    <w:p w:rsidR="008E2D56" w:rsidRDefault="008E2D56" w:rsidP="009E1BD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  Шесть венских сонатин:  № 1, № 6</w:t>
      </w:r>
    </w:p>
    <w:p w:rsidR="008E2D56" w:rsidRPr="002E7E52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Д. Скарлатти Соната № 27, К-152 (том 1 под ред. А. Николаева)</w:t>
      </w:r>
    </w:p>
    <w:p w:rsidR="008E2D56" w:rsidRDefault="008E2D56" w:rsidP="009E1BD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В.А. Моцарт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 xml:space="preserve">Симфония № 40, 1 часть (фрагм.), </w:t>
      </w:r>
      <w:r w:rsidRPr="002E7E52">
        <w:rPr>
          <w:rStyle w:val="110"/>
          <w:sz w:val="28"/>
          <w:szCs w:val="28"/>
        </w:rPr>
        <w:t>«Детская  симфония»</w:t>
      </w:r>
    </w:p>
    <w:p w:rsidR="008E2D56" w:rsidRPr="004A5396" w:rsidRDefault="008E2D56" w:rsidP="009E1BDE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110"/>
          <w:sz w:val="28"/>
          <w:szCs w:val="28"/>
        </w:rPr>
        <w:t>В.А.Моцарт «Репетиция к концер</w:t>
      </w:r>
      <w:r w:rsidRPr="002E7E52">
        <w:rPr>
          <w:rStyle w:val="110"/>
          <w:sz w:val="28"/>
          <w:szCs w:val="28"/>
        </w:rPr>
        <w:t>ту»</w:t>
      </w:r>
      <w:r>
        <w:rPr>
          <w:rStyle w:val="110"/>
          <w:sz w:val="28"/>
          <w:szCs w:val="28"/>
        </w:rPr>
        <w:t>, Концерт для клавесина</w:t>
      </w:r>
    </w:p>
    <w:p w:rsidR="008E2D56" w:rsidRDefault="008E2D56" w:rsidP="00A6007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4A539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Кульминация как этап развития.</w:t>
      </w:r>
    </w:p>
    <w:p w:rsidR="008E2D56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Развитие музыкального образа, способы достижения кульминации. Кульминация как этап развития интонаций.</w:t>
      </w:r>
    </w:p>
    <w:p w:rsidR="008E2D56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Способы развития и кульминация в полифонических пьесах И. С. Баха.  Имитации, контрастная полифония, мотивы-символы и музыкальный образ (Прелюдия до мажор, Инвенция до мажор).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Разные формы игрового моделирования и практического освоения приемов полифонического развертывания.</w:t>
      </w:r>
    </w:p>
    <w:p w:rsidR="008E2D56" w:rsidRPr="002E7E52" w:rsidRDefault="008E2D56" w:rsidP="00A6007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Слушание музыкальных примеров («Рост елки», Па-де-де из балета «Щелкунчик» П. И. Чайковского), заполнение схемы «Лента музыкального времени».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в полифонической музыке вступлений темы (прохлопывание, выкладывание карточек).</w:t>
      </w:r>
    </w:p>
    <w:p w:rsidR="008E2D56" w:rsidRPr="002E7E52" w:rsidRDefault="008E2D56" w:rsidP="00A60070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4A53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 полифонических пьесах по специальности определение приемов имитации, контрапункта, характера взаимоотношения голосов.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балет «Щелкунчик»: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 Рост елки», Па- де- де,  Марш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П.И. Чайков</w:t>
      </w:r>
      <w:r>
        <w:rPr>
          <w:rStyle w:val="110"/>
          <w:sz w:val="28"/>
          <w:szCs w:val="28"/>
        </w:rPr>
        <w:t>ский «Времена года»: «Баркарола»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Григ « Утро», « Весной»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канон «Какое чуд</w:t>
      </w:r>
      <w:r>
        <w:rPr>
          <w:rStyle w:val="110"/>
          <w:sz w:val="28"/>
          <w:szCs w:val="28"/>
        </w:rPr>
        <w:softHyphen/>
        <w:t>ное мгновенье»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lastRenderedPageBreak/>
        <w:t>С.С. Прокофьев</w:t>
      </w:r>
      <w:r w:rsidRPr="002E7E52">
        <w:rPr>
          <w:rStyle w:val="110"/>
          <w:sz w:val="28"/>
          <w:szCs w:val="28"/>
        </w:rPr>
        <w:t xml:space="preserve"> Кантата «Александр Не</w:t>
      </w:r>
      <w:r w:rsidRPr="002E7E52">
        <w:rPr>
          <w:rStyle w:val="110"/>
          <w:sz w:val="28"/>
          <w:szCs w:val="28"/>
        </w:rPr>
        <w:softHyphen/>
        <w:t>вски</w:t>
      </w:r>
      <w:r>
        <w:rPr>
          <w:rStyle w:val="110"/>
          <w:sz w:val="28"/>
          <w:szCs w:val="28"/>
        </w:rPr>
        <w:t>й»: «Ледовое побоище» (фрагм.)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И.С. Бах</w:t>
      </w:r>
      <w:r w:rsidRPr="002E7E52">
        <w:rPr>
          <w:rStyle w:val="110"/>
          <w:sz w:val="28"/>
          <w:szCs w:val="28"/>
        </w:rPr>
        <w:t xml:space="preserve"> Маленькие прелюдии и фуги, Инвенция</w:t>
      </w:r>
      <w:r>
        <w:rPr>
          <w:rStyle w:val="110"/>
          <w:sz w:val="28"/>
          <w:szCs w:val="28"/>
        </w:rPr>
        <w:t xml:space="preserve"> до мажор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Э. Денисов «Маленький канон»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Г.В. Свири</w:t>
      </w:r>
      <w:r>
        <w:rPr>
          <w:rStyle w:val="110"/>
          <w:sz w:val="28"/>
          <w:szCs w:val="28"/>
        </w:rPr>
        <w:softHyphen/>
        <w:t>дов «Колдун»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С.С.Прокофьев «Раскаяние»</w:t>
      </w:r>
    </w:p>
    <w:p w:rsidR="008E2D56" w:rsidRPr="0007385D" w:rsidRDefault="008E2D5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П.И.Чайковский «Детский альбом»: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«Старинная французская песенка»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Выразительные возможности вокальной музыки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Дуэт, трио, квартет, канон.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Выразительные возможности вокальной музыки, способы развития в ней (в том числе, имитация, контрапункт, вариационное развитие).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Анализ текста и определение характера голосов в дуэте, квартете.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в вариациях  смены интонаций, признаков первичных  жанров.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 к мелодиям русских народных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вариаций на мелодию с изменением первичного жанра (смена размера, темпа, динамики, регистра).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П.И. Чайковский опера «Евгений Онегин»:</w:t>
      </w:r>
      <w:r w:rsidRPr="002E7E52">
        <w:rPr>
          <w:rStyle w:val="111"/>
          <w:sz w:val="28"/>
          <w:szCs w:val="28"/>
        </w:rPr>
        <w:t xml:space="preserve"> дуэт «С</w:t>
      </w:r>
      <w:r>
        <w:rPr>
          <w:rStyle w:val="111"/>
          <w:sz w:val="28"/>
          <w:szCs w:val="28"/>
        </w:rPr>
        <w:t>лыхали ль вы», квартет и канон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 xml:space="preserve">В.А. Моцарт </w:t>
      </w:r>
      <w:r w:rsidRPr="002E7E52">
        <w:rPr>
          <w:rStyle w:val="111"/>
          <w:sz w:val="28"/>
          <w:szCs w:val="28"/>
        </w:rPr>
        <w:t xml:space="preserve">дуэт Папагено и </w:t>
      </w:r>
      <w:r>
        <w:rPr>
          <w:rStyle w:val="111"/>
          <w:sz w:val="28"/>
          <w:szCs w:val="28"/>
        </w:rPr>
        <w:t>Папагены; дуэт Фигаро и Сюзанны</w:t>
      </w:r>
    </w:p>
    <w:p w:rsidR="008E2D56" w:rsidRPr="002E7E52" w:rsidRDefault="008E2D56" w:rsidP="00F222E1">
      <w:pPr>
        <w:jc w:val="both"/>
        <w:rPr>
          <w:rStyle w:val="111"/>
          <w:sz w:val="28"/>
          <w:szCs w:val="28"/>
        </w:rPr>
      </w:pPr>
      <w:r>
        <w:rPr>
          <w:rStyle w:val="111"/>
          <w:sz w:val="28"/>
          <w:szCs w:val="28"/>
        </w:rPr>
        <w:t>М.И. Глинка опера «Руслан и Людмила»: канон «Какое чудное мгновенье»</w:t>
      </w:r>
    </w:p>
    <w:p w:rsidR="008E2D56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П.И. Чайковский «Детский альбом»: «Камаринская»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Ка</w:t>
      </w:r>
      <w:r w:rsidRPr="002E7E52">
        <w:rPr>
          <w:rStyle w:val="110"/>
          <w:sz w:val="28"/>
          <w:szCs w:val="28"/>
        </w:rPr>
        <w:softHyphen/>
        <w:t>маринская (в исполнении оркестра русск</w:t>
      </w:r>
      <w:r>
        <w:rPr>
          <w:rStyle w:val="110"/>
          <w:sz w:val="28"/>
          <w:szCs w:val="28"/>
        </w:rPr>
        <w:t>их народных ин</w:t>
      </w:r>
      <w:r>
        <w:rPr>
          <w:rStyle w:val="110"/>
          <w:sz w:val="28"/>
          <w:szCs w:val="28"/>
        </w:rPr>
        <w:softHyphen/>
        <w:t>струментов)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М.И. Глинк</w:t>
      </w:r>
      <w:r>
        <w:rPr>
          <w:rStyle w:val="110"/>
          <w:sz w:val="28"/>
          <w:szCs w:val="28"/>
        </w:rPr>
        <w:t>а «Камаринская», Персидский хор</w:t>
      </w:r>
    </w:p>
    <w:p w:rsidR="008E2D56" w:rsidRPr="0007385D" w:rsidRDefault="008E2D56" w:rsidP="0007385D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Г.В</w:t>
      </w:r>
      <w:r>
        <w:rPr>
          <w:rStyle w:val="110"/>
          <w:sz w:val="28"/>
          <w:szCs w:val="28"/>
        </w:rPr>
        <w:t>. Свиридов Колыбельная песенка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Программная музыка</w:t>
      </w:r>
      <w:r w:rsidRPr="002E7E52">
        <w:rPr>
          <w:rFonts w:ascii="Times New Roman" w:hAnsi="Times New Roman"/>
          <w:sz w:val="28"/>
          <w:szCs w:val="28"/>
          <w:lang w:val="ru-RU"/>
        </w:rPr>
        <w:t>. Продолжение темы «Содержание музыки». Роль и значение программы в музыке. Одна программа - разный замысел.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Музыкальный портрет, пейзаж, бытовая сценка как импульс для выражения мыслей и чувств композитора.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Тема времен года. 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Работа с таблицей из учебника. Запись в тетрадь примеров программной музыки из своего репертуара. 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lastRenderedPageBreak/>
        <w:t>П.И</w:t>
      </w:r>
      <w:r>
        <w:rPr>
          <w:rStyle w:val="110"/>
          <w:sz w:val="28"/>
          <w:szCs w:val="28"/>
        </w:rPr>
        <w:t>. Чайковский «Времена года»: «У камелька», «Масленица», «Святки»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А. Вивальди «Времена года»: « Зима»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8: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0D85">
        <w:rPr>
          <w:rFonts w:ascii="Times New Roman" w:hAnsi="Times New Roman"/>
          <w:b/>
          <w:sz w:val="28"/>
          <w:szCs w:val="28"/>
          <w:lang w:val="ru-RU"/>
        </w:rPr>
        <w:t>Приемы создания комических образов</w:t>
      </w:r>
      <w:r w:rsidRPr="002E7E52">
        <w:rPr>
          <w:rFonts w:ascii="Times New Roman" w:hAnsi="Times New Roman"/>
          <w:sz w:val="28"/>
          <w:szCs w:val="28"/>
          <w:lang w:val="ru-RU"/>
        </w:rPr>
        <w:t>: утрирование интонаций, неожиданные, резкие смены в звучании (игровая логика).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Игра ритмов, «неверных» нот, дразнилки, преувеличения.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Интонация насмешки и ее соединение со зримым пластическим образом в жанре частушки.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Чтение стихов с соответствующей интонацией.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типа интонации и неожиданных ситуаций в их развитии.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Викторины, кроссворды.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Беседа и обмен мнениями о развитии музыкального образа в незнакомом произведении.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Подготовка к исполнению какой-либо детской частушки (о школьной жизни).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2E7E52" w:rsidRDefault="008E2D56" w:rsidP="0088214E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 xml:space="preserve">С.С. Прокофьев «Детская музыка»: </w:t>
      </w:r>
      <w:r w:rsidRPr="002E7E52">
        <w:rPr>
          <w:rStyle w:val="110"/>
          <w:sz w:val="28"/>
          <w:szCs w:val="28"/>
        </w:rPr>
        <w:t>«Пятнаш</w:t>
      </w:r>
      <w:r>
        <w:rPr>
          <w:rStyle w:val="110"/>
          <w:sz w:val="28"/>
          <w:szCs w:val="28"/>
        </w:rPr>
        <w:t>ки»,</w:t>
      </w:r>
      <w:r w:rsidRPr="0022356D"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«Шествие кузнечиков»,</w:t>
      </w:r>
      <w:r>
        <w:rPr>
          <w:rStyle w:val="110"/>
          <w:sz w:val="28"/>
          <w:szCs w:val="28"/>
        </w:rPr>
        <w:t xml:space="preserve"> </w:t>
      </w:r>
      <w:r w:rsidRPr="002E7E52">
        <w:rPr>
          <w:rStyle w:val="110"/>
          <w:sz w:val="28"/>
          <w:szCs w:val="28"/>
        </w:rPr>
        <w:t>Марш</w:t>
      </w:r>
      <w:r>
        <w:rPr>
          <w:rStyle w:val="110"/>
          <w:sz w:val="28"/>
          <w:szCs w:val="28"/>
        </w:rPr>
        <w:t xml:space="preserve">, Галоп  из балета «Золушка», </w:t>
      </w:r>
      <w:r w:rsidRPr="002E7E52">
        <w:rPr>
          <w:rStyle w:val="110"/>
          <w:sz w:val="28"/>
          <w:szCs w:val="28"/>
        </w:rPr>
        <w:t xml:space="preserve"> </w:t>
      </w:r>
      <w:r>
        <w:rPr>
          <w:rStyle w:val="110"/>
          <w:sz w:val="28"/>
          <w:szCs w:val="28"/>
        </w:rPr>
        <w:t>о</w:t>
      </w:r>
      <w:r w:rsidRPr="002E7E52">
        <w:rPr>
          <w:rStyle w:val="110"/>
          <w:sz w:val="28"/>
          <w:szCs w:val="28"/>
        </w:rPr>
        <w:t>пера</w:t>
      </w:r>
      <w:r>
        <w:rPr>
          <w:rStyle w:val="110"/>
          <w:sz w:val="28"/>
          <w:szCs w:val="28"/>
        </w:rPr>
        <w:t xml:space="preserve"> «Любовь к трем апельсинам»: Марш, Скерцо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Д.Б. Кабале</w:t>
      </w:r>
      <w:r>
        <w:rPr>
          <w:rStyle w:val="110"/>
          <w:sz w:val="28"/>
          <w:szCs w:val="28"/>
        </w:rPr>
        <w:t>в</w:t>
      </w:r>
      <w:r>
        <w:rPr>
          <w:rStyle w:val="110"/>
          <w:sz w:val="28"/>
          <w:szCs w:val="28"/>
        </w:rPr>
        <w:softHyphen/>
        <w:t>ский «Клоуны», Рондо-токката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С.Джоплин Рэгтайм</w:t>
      </w:r>
    </w:p>
    <w:p w:rsidR="008E2D56" w:rsidRPr="002E7E52" w:rsidRDefault="008E2D56" w:rsidP="0088214E">
      <w:pPr>
        <w:pStyle w:val="41"/>
        <w:shd w:val="clear" w:color="auto" w:fill="auto"/>
        <w:spacing w:before="0" w:line="360" w:lineRule="auto"/>
        <w:ind w:right="20" w:firstLine="709"/>
        <w:rPr>
          <w:rStyle w:val="110"/>
          <w:sz w:val="28"/>
          <w:szCs w:val="28"/>
        </w:rPr>
      </w:pPr>
      <w:r w:rsidRPr="002E7E52">
        <w:rPr>
          <w:rStyle w:val="110"/>
          <w:sz w:val="28"/>
          <w:szCs w:val="28"/>
        </w:rPr>
        <w:t>И.Ф.Стравин</w:t>
      </w:r>
      <w:r>
        <w:rPr>
          <w:rStyle w:val="110"/>
          <w:sz w:val="28"/>
          <w:szCs w:val="28"/>
        </w:rPr>
        <w:t xml:space="preserve">ский </w:t>
      </w:r>
      <w:r w:rsidRPr="002E7E52">
        <w:rPr>
          <w:rStyle w:val="110"/>
          <w:sz w:val="28"/>
          <w:szCs w:val="28"/>
        </w:rPr>
        <w:t xml:space="preserve"> балет«Жар-птица»</w:t>
      </w:r>
      <w:r>
        <w:rPr>
          <w:rStyle w:val="110"/>
          <w:sz w:val="28"/>
          <w:szCs w:val="28"/>
        </w:rPr>
        <w:t>: Поганый пляс Ко</w:t>
      </w:r>
      <w:r>
        <w:rPr>
          <w:rStyle w:val="110"/>
          <w:sz w:val="28"/>
          <w:szCs w:val="28"/>
        </w:rPr>
        <w:softHyphen/>
        <w:t>щеева царства</w:t>
      </w:r>
    </w:p>
    <w:p w:rsidR="008E2D56" w:rsidRPr="002E7E52" w:rsidRDefault="008E2D56" w:rsidP="0088214E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Style w:val="110"/>
          <w:sz w:val="28"/>
          <w:szCs w:val="28"/>
        </w:rPr>
        <w:t>К. Дебюсси «Кукольный кэк-уок»</w:t>
      </w:r>
    </w:p>
    <w:p w:rsidR="008E2D56" w:rsidRDefault="008E2D5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2D56" w:rsidRPr="002E7E52" w:rsidRDefault="008E2D56" w:rsidP="0088214E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lang w:val="ru-RU"/>
        </w:rPr>
        <w:t>Третий год обучения</w:t>
      </w:r>
    </w:p>
    <w:p w:rsidR="008E2D56" w:rsidRDefault="008E2D56" w:rsidP="0088214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1: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Народное творчество.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Годовой круг календарных праздников.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Календарные песни.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b/>
          <w:sz w:val="28"/>
          <w:szCs w:val="28"/>
          <w:lang w:val="ru-RU"/>
        </w:rPr>
        <w:t>Цикл осенних праздников и песен.</w:t>
      </w:r>
    </w:p>
    <w:p w:rsidR="008E2D56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Народное творчество - этимология слов.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Традиции, обычаи разных народов.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Ведение календаря, отражающего долготу дня, в течение года.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214E">
        <w:rPr>
          <w:rFonts w:ascii="Times New Roman" w:hAnsi="Times New Roman"/>
          <w:sz w:val="28"/>
          <w:szCs w:val="28"/>
          <w:lang w:val="ru-RU"/>
        </w:rPr>
        <w:t>Драматизация песен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2E7E52">
        <w:rPr>
          <w:rFonts w:ascii="Times New Roman" w:hAnsi="Times New Roman"/>
          <w:sz w:val="28"/>
          <w:szCs w:val="28"/>
          <w:lang w:val="ru-RU"/>
        </w:rPr>
        <w:t>«Комара женить мы будем», «А кто у нас гость большой»).</w:t>
      </w:r>
    </w:p>
    <w:p w:rsidR="008E2D56" w:rsidRPr="002E7E52" w:rsidRDefault="008E2D56" w:rsidP="0088214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работа:</w:t>
      </w:r>
      <w:r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тение и анализ текста песен (метафоры, олицетворения). </w:t>
      </w:r>
      <w:r w:rsidRPr="0088214E">
        <w:rPr>
          <w:rFonts w:ascii="Times New Roman" w:hAnsi="Times New Roman"/>
          <w:sz w:val="28"/>
          <w:szCs w:val="28"/>
          <w:lang w:val="ru-RU"/>
        </w:rPr>
        <w:t>Определение характера, структуры мелодии.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Создание своего личного (семейного) годового круга праздников.</w:t>
      </w:r>
    </w:p>
    <w:p w:rsidR="008E2D56" w:rsidRPr="0007385D" w:rsidRDefault="008E2D56" w:rsidP="0007385D">
      <w:pPr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>Колыбельные, потешки, считалки, хороводные, игровые: «Каравай», «Заинька», «У медведя во бору» (два варианта), «Во саду ли» (два варианта),</w:t>
      </w:r>
      <w:r>
        <w:rPr>
          <w:rStyle w:val="110"/>
          <w:sz w:val="28"/>
          <w:szCs w:val="28"/>
        </w:rPr>
        <w:t xml:space="preserve"> </w:t>
      </w:r>
      <w:r w:rsidRPr="0088214E">
        <w:rPr>
          <w:rStyle w:val="510"/>
          <w:b w:val="0"/>
          <w:i w:val="0"/>
          <w:sz w:val="28"/>
          <w:szCs w:val="28"/>
        </w:rPr>
        <w:t>«Курочки и петушки», «Дрема», «Где был, Иванушка», «Комара женить мы будем», «Царь по городу гуляет»,</w:t>
      </w:r>
      <w:r w:rsidRPr="0088214E">
        <w:rPr>
          <w:rStyle w:val="510"/>
          <w:b w:val="0"/>
          <w:i w:val="0"/>
          <w:iCs w:val="0"/>
          <w:sz w:val="28"/>
          <w:szCs w:val="28"/>
        </w:rPr>
        <w:t xml:space="preserve">  «Вью, вью, вью я капусточку»;  величальные («Кто у нас хороший», «А кто у нас моден», «А кто у нас гость большой»).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2: </w:t>
      </w:r>
      <w:r w:rsidRPr="0022356D">
        <w:rPr>
          <w:rFonts w:ascii="Times New Roman" w:hAnsi="Times New Roman"/>
          <w:b/>
          <w:sz w:val="28"/>
          <w:szCs w:val="28"/>
          <w:lang w:val="ru-RU"/>
        </w:rPr>
        <w:t>Протяжные лирические песни, плачи.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Яркие поэтические образы, </w:t>
      </w:r>
      <w:r>
        <w:rPr>
          <w:rFonts w:ascii="Times New Roman" w:hAnsi="Times New Roman"/>
          <w:sz w:val="28"/>
          <w:szCs w:val="28"/>
          <w:lang w:val="ru-RU"/>
        </w:rPr>
        <w:t xml:space="preserve">особенности мелодии, ритма, </w:t>
      </w:r>
      <w:r w:rsidRPr="002E7E52">
        <w:rPr>
          <w:rFonts w:ascii="Times New Roman" w:hAnsi="Times New Roman"/>
          <w:sz w:val="28"/>
          <w:szCs w:val="28"/>
          <w:lang w:val="ru-RU"/>
        </w:rPr>
        <w:t>многоголосие.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Былины - эпические сказания. Особенности музыкальной речи, ритмики, размера. Примеры исполнения былин народными сказителями.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Исторические песни. Претворение мелодии песни «Как за речкою да за Дарьею» в музыке Н. А. Римского-Корсакова («Сеча при Керженце»).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Чтение текстов песен, пение и анализ. Чтение былин в манере эпических сказаний.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0738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Сочинение подголоска (косвенное голосоведение, гетерофония). Изготовление макетов и рисунков щитов русских и монгольских воинов. Работа с графиком.</w:t>
      </w:r>
    </w:p>
    <w:p w:rsidR="008E2D56" w:rsidRDefault="008E2D56" w:rsidP="00F222E1">
      <w:pPr>
        <w:jc w:val="both"/>
        <w:rPr>
          <w:rStyle w:val="11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 </w:t>
      </w:r>
      <w:r w:rsidRPr="002E7E52">
        <w:rPr>
          <w:rStyle w:val="110"/>
          <w:sz w:val="28"/>
          <w:szCs w:val="28"/>
        </w:rPr>
        <w:t>«Полоса ль моя», «Как по морю», «Не одна-то во поле до</w:t>
      </w:r>
      <w:r w:rsidRPr="002E7E52">
        <w:rPr>
          <w:rStyle w:val="110"/>
          <w:sz w:val="28"/>
          <w:szCs w:val="28"/>
        </w:rPr>
        <w:softHyphen/>
        <w:t>роженька», «Вниз по матушке по Волге», «Ты рек</w:t>
      </w:r>
      <w:r>
        <w:rPr>
          <w:rStyle w:val="110"/>
          <w:sz w:val="28"/>
          <w:szCs w:val="28"/>
        </w:rPr>
        <w:t>а ль моя», «Не летай, соловей»;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А.П. Бородин</w:t>
      </w:r>
      <w:r w:rsidRPr="002E7E52">
        <w:rPr>
          <w:rStyle w:val="110"/>
          <w:sz w:val="28"/>
          <w:szCs w:val="28"/>
        </w:rPr>
        <w:t xml:space="preserve"> опер</w:t>
      </w:r>
      <w:r>
        <w:rPr>
          <w:rStyle w:val="110"/>
          <w:sz w:val="28"/>
          <w:szCs w:val="28"/>
        </w:rPr>
        <w:t>а «Князь Игорь»: Плач Ярославны</w:t>
      </w:r>
    </w:p>
    <w:p w:rsidR="008E2D56" w:rsidRPr="002E7E52" w:rsidRDefault="008E2D56" w:rsidP="00F222E1">
      <w:pPr>
        <w:jc w:val="both"/>
        <w:rPr>
          <w:rStyle w:val="110"/>
          <w:sz w:val="28"/>
          <w:szCs w:val="28"/>
        </w:rPr>
      </w:pPr>
      <w:r>
        <w:rPr>
          <w:rStyle w:val="110"/>
          <w:sz w:val="28"/>
          <w:szCs w:val="28"/>
        </w:rPr>
        <w:t>М.И. Глинка опера «Руслан и Людмила»: хор «Ах, ты свет, Людмила»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Style w:val="110"/>
          <w:sz w:val="28"/>
          <w:szCs w:val="28"/>
        </w:rPr>
        <w:t>Н.А. Римского-Корсакова</w:t>
      </w:r>
      <w:r>
        <w:rPr>
          <w:rStyle w:val="110"/>
          <w:sz w:val="28"/>
          <w:szCs w:val="28"/>
        </w:rPr>
        <w:t xml:space="preserve"> Русская народная песня «</w:t>
      </w:r>
      <w:r w:rsidRPr="002E7E52">
        <w:rPr>
          <w:rStyle w:val="110"/>
          <w:sz w:val="28"/>
          <w:szCs w:val="28"/>
        </w:rPr>
        <w:t>Как за речкою»</w:t>
      </w:r>
      <w:r>
        <w:rPr>
          <w:rStyle w:val="110"/>
          <w:sz w:val="28"/>
          <w:szCs w:val="28"/>
        </w:rPr>
        <w:t>, обработка</w:t>
      </w:r>
      <w:r w:rsidRPr="002E7E52">
        <w:rPr>
          <w:rStyle w:val="110"/>
          <w:sz w:val="28"/>
          <w:szCs w:val="28"/>
        </w:rPr>
        <w:t>; «Сеча при Керженце» из оперы «Ска</w:t>
      </w:r>
      <w:r>
        <w:rPr>
          <w:rStyle w:val="110"/>
          <w:sz w:val="28"/>
          <w:szCs w:val="28"/>
        </w:rPr>
        <w:t>зание о невидимом граде Китеже»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3:</w:t>
      </w:r>
      <w:r w:rsidRPr="0007385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CC7613">
        <w:rPr>
          <w:rFonts w:ascii="Times New Roman" w:hAnsi="Times New Roman"/>
          <w:b/>
          <w:sz w:val="28"/>
          <w:szCs w:val="28"/>
          <w:lang w:val="ru-RU"/>
        </w:rPr>
        <w:t>Жанры в музыке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Первичные жанры, концертные жанры.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Городская песня, канты. Св</w:t>
      </w:r>
      <w:r>
        <w:rPr>
          <w:rFonts w:ascii="Times New Roman" w:hAnsi="Times New Roman"/>
          <w:sz w:val="28"/>
          <w:szCs w:val="28"/>
          <w:lang w:val="ru-RU"/>
        </w:rPr>
        <w:t xml:space="preserve">язь с музыкой городского быта, </w:t>
      </w:r>
      <w:r w:rsidRPr="002E7E52">
        <w:rPr>
          <w:rFonts w:ascii="Times New Roman" w:hAnsi="Times New Roman"/>
          <w:sz w:val="28"/>
          <w:szCs w:val="28"/>
          <w:lang w:val="ru-RU"/>
        </w:rPr>
        <w:t>с профессиональным творчеством. Пение и анализ текста, мелодии, аккомпанемента.  Куплет, форма периода.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lastRenderedPageBreak/>
        <w:t>Кант как самая ранняя многоголосная городская песня. Виваты. Вариации на темы песен.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Черты канта в хоре М. И. Глинки «Славься». </w:t>
      </w:r>
    </w:p>
    <w:p w:rsidR="008E2D56" w:rsidRDefault="008E2D56" w:rsidP="00312E0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Пение песен, подбор баса, аккордов.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Рисунки своего «музыкального дерева». Определение признаков песенных жанров в незнакомых музыкальных примерах, в пьесах по специальности.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Зрительно-слуховое определение формы периода, двухчастной структуры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Style w:val="110"/>
          <w:sz w:val="28"/>
          <w:szCs w:val="28"/>
        </w:rPr>
        <w:t xml:space="preserve">«Выхожу один я на дорогу», «Среди долины ровныя», «Славны были наши деды»,  «Степь да степь кругом», «Вечерний звон», «Грянул внезапно гром»;  канты: «Орле Российский», «Начну играти я на скрипицах» (или другие по выбору педагога); М.И. Глинка, Вариации на тему песни «Среди долины </w:t>
      </w:r>
      <w:r>
        <w:rPr>
          <w:rStyle w:val="110"/>
          <w:sz w:val="28"/>
          <w:szCs w:val="28"/>
        </w:rPr>
        <w:t>ровныя»;  опера «Жизнь за царя»:</w:t>
      </w:r>
      <w:r w:rsidRPr="002E7E52">
        <w:rPr>
          <w:rStyle w:val="110"/>
          <w:sz w:val="28"/>
          <w:szCs w:val="28"/>
        </w:rPr>
        <w:t xml:space="preserve"> хор «Славься».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4: </w:t>
      </w:r>
      <w:r>
        <w:rPr>
          <w:rFonts w:ascii="Times New Roman" w:hAnsi="Times New Roman"/>
          <w:b/>
          <w:sz w:val="28"/>
          <w:szCs w:val="28"/>
          <w:lang w:val="ru-RU"/>
        </w:rPr>
        <w:t>Марши.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Жанровые признаки марша, образное содержание. Марши военные, героические, детские, сказочные, марши-шествия.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Трехчастная форма. Понятие о маршевости. </w:t>
      </w:r>
      <w:r w:rsidRPr="00312E06">
        <w:rPr>
          <w:rFonts w:ascii="Times New Roman" w:hAnsi="Times New Roman"/>
          <w:sz w:val="28"/>
          <w:szCs w:val="28"/>
          <w:lang w:val="ru-RU"/>
        </w:rPr>
        <w:t>Инструментарий, особенности оркестровки.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таблицей в учебнике.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признаков марша, структуры.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312E06" w:rsidRDefault="008E2D56" w:rsidP="00F222E1">
      <w:pPr>
        <w:tabs>
          <w:tab w:val="center" w:pos="558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</w:t>
      </w:r>
      <w:r w:rsidRPr="00312E0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Найти примеры различных по характеру маршей</w:t>
      </w:r>
      <w:r w:rsidRPr="00312E06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Сочинить маршевые ритмические рисунки.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312E06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Г.В.</w:t>
      </w:r>
      <w:r w:rsidRPr="00312E06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виридов Военный марш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Дж. Верди опера «Аида»: Марш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312E06">
        <w:rPr>
          <w:rFonts w:ascii="Times New Roman" w:hAnsi="Times New Roman"/>
          <w:sz w:val="28"/>
          <w:szCs w:val="28"/>
          <w:lang w:val="ru-RU"/>
        </w:rPr>
        <w:t>Марш де</w:t>
      </w:r>
      <w:r>
        <w:rPr>
          <w:rFonts w:ascii="Times New Roman" w:hAnsi="Times New Roman"/>
          <w:sz w:val="28"/>
          <w:szCs w:val="28"/>
          <w:lang w:val="ru-RU"/>
        </w:rPr>
        <w:t>ревянных солдатиков», «</w:t>
      </w:r>
      <w:r w:rsidRPr="002E7E52">
        <w:rPr>
          <w:rFonts w:ascii="Times New Roman" w:hAnsi="Times New Roman"/>
          <w:sz w:val="28"/>
          <w:szCs w:val="28"/>
          <w:lang w:val="ru-RU"/>
        </w:rPr>
        <w:t>Похороны ку</w:t>
      </w:r>
      <w:r>
        <w:rPr>
          <w:rFonts w:ascii="Times New Roman" w:hAnsi="Times New Roman"/>
          <w:sz w:val="28"/>
          <w:szCs w:val="28"/>
          <w:lang w:val="ru-RU"/>
        </w:rPr>
        <w:t>клы»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 Марш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С.С.Прокофьев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о</w:t>
      </w:r>
      <w:r>
        <w:rPr>
          <w:rFonts w:ascii="Times New Roman" w:hAnsi="Times New Roman"/>
          <w:sz w:val="28"/>
          <w:szCs w:val="28"/>
          <w:lang w:val="ru-RU"/>
        </w:rPr>
        <w:t>пера «Любовь к трем апельсинам»: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Марш;  балет «Ромео и Джу</w:t>
      </w:r>
      <w:r>
        <w:rPr>
          <w:rFonts w:ascii="Times New Roman" w:hAnsi="Times New Roman"/>
          <w:sz w:val="28"/>
          <w:szCs w:val="28"/>
          <w:lang w:val="ru-RU"/>
        </w:rPr>
        <w:t>льетта»:  «Танец рыцарей»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 В пещере горного короля»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М.И. Глинка Марш Черномора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Прелюдия до минор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5:</w:t>
      </w:r>
      <w:r w:rsidRPr="008F23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Обычаи и традиции зимних праздников.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Древний праздник зимнего солнцеворота - Коляда. Зимние посиделки. Сочельник.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Рождество Христово. Святки. Ряженье, гадания.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Жанровое разнообразие песен: колядки, авсеньки, щедровки, вин</w:t>
      </w:r>
      <w:r>
        <w:rPr>
          <w:rFonts w:ascii="Times New Roman" w:hAnsi="Times New Roman"/>
          <w:sz w:val="28"/>
          <w:szCs w:val="28"/>
          <w:lang w:val="ru-RU"/>
        </w:rPr>
        <w:t xml:space="preserve">оградья, подблюдные, корильные.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анализ авторских обработок песен (А.Лядов, Н.Римский-Корсаков). Драматизация, разыгрывание сюжетов.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Пение песен из </w:t>
      </w:r>
      <w:r>
        <w:rPr>
          <w:rFonts w:ascii="Times New Roman" w:hAnsi="Times New Roman"/>
          <w:sz w:val="28"/>
          <w:szCs w:val="28"/>
          <w:lang w:val="ru-RU"/>
        </w:rPr>
        <w:t>пособий по сольфеджио</w:t>
      </w:r>
      <w:r w:rsidRPr="00312E06">
        <w:rPr>
          <w:rFonts w:ascii="Times New Roman" w:hAnsi="Times New Roman"/>
          <w:sz w:val="28"/>
          <w:szCs w:val="28"/>
          <w:lang w:val="ru-RU"/>
        </w:rPr>
        <w:t>, анализ содержания и структуры песен. Сочинение  современной величальной.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Песни «Зазимка-зима», «Сею-вею», «Коляда-маледа», «Как ходила Коляда», «Авсень», «Слава», «Добрый тебе вечер, ласковый хозяин», </w:t>
      </w:r>
      <w:r>
        <w:rPr>
          <w:rFonts w:ascii="Times New Roman" w:hAnsi="Times New Roman"/>
          <w:sz w:val="28"/>
          <w:szCs w:val="28"/>
          <w:lang w:val="ru-RU"/>
        </w:rPr>
        <w:t>«Ой, авсень», «Уж я золото хоро</w:t>
      </w:r>
      <w:r w:rsidRPr="00312E06">
        <w:rPr>
          <w:rFonts w:ascii="Times New Roman" w:hAnsi="Times New Roman"/>
          <w:sz w:val="28"/>
          <w:szCs w:val="28"/>
          <w:lang w:val="ru-RU"/>
        </w:rPr>
        <w:t>ню» и др.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А.К. Лядов</w:t>
      </w:r>
      <w:r w:rsidRPr="00312E06">
        <w:rPr>
          <w:rFonts w:ascii="Times New Roman" w:hAnsi="Times New Roman"/>
          <w:sz w:val="28"/>
          <w:szCs w:val="28"/>
          <w:lang w:val="ru-RU"/>
        </w:rPr>
        <w:t xml:space="preserve"> «Восемь рус</w:t>
      </w:r>
      <w:r>
        <w:rPr>
          <w:rFonts w:ascii="Times New Roman" w:hAnsi="Times New Roman"/>
          <w:sz w:val="28"/>
          <w:szCs w:val="28"/>
          <w:lang w:val="ru-RU"/>
        </w:rPr>
        <w:t>ских народных песен» («Коляда»)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 Римский-Корсаков «Слава»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6: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Танцы.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народов мира: особенности музыкального языка, костюмы, пластика движения.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Старинные та</w:t>
      </w:r>
      <w:r>
        <w:rPr>
          <w:rFonts w:ascii="Times New Roman" w:hAnsi="Times New Roman"/>
          <w:sz w:val="28"/>
          <w:szCs w:val="28"/>
          <w:lang w:val="ru-RU"/>
        </w:rPr>
        <w:t>нцы (шествия, хороводы, пляски).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Танцы 19 века.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Разнообразие выразительных средств, пластика, формы бытования.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Музыкальная форма (старинная двухчастная, вариации, рондо).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Понятие о танцевальности.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Оркестровка, народные инструменты, симфонический оркестр.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Слушание и определение элементов музыкальной речи, разделов формы,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Работа с текстом учебника, с таблицей по танцам.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Конкурс на лучшего знатока танцевальных жанров. Составление кроссвордов.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Анализ пьес по специальности, определение жанра.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Составление кроссвордов.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Сочинение пьес-моделей: период-этюд, период-марш и др.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8F23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2E06">
        <w:rPr>
          <w:rFonts w:ascii="Times New Roman" w:hAnsi="Times New Roman"/>
          <w:sz w:val="28"/>
          <w:szCs w:val="28"/>
          <w:lang w:val="ru-RU"/>
        </w:rPr>
        <w:t>Старинные танцы из сюит Г.Генделя, Ж.Б.Рамо, Г.Перселла, И.С.Баха.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lastRenderedPageBreak/>
        <w:t>Танцы народов мира.</w:t>
      </w:r>
    </w:p>
    <w:p w:rsidR="008E2D56" w:rsidRPr="00312E0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12E06">
        <w:rPr>
          <w:rFonts w:ascii="Times New Roman" w:hAnsi="Times New Roman"/>
          <w:sz w:val="28"/>
          <w:szCs w:val="28"/>
          <w:lang w:val="ru-RU"/>
        </w:rPr>
        <w:t>Европейские танцы 19 века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7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Масленица. Цикл весеннее-летних праздников.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Сретенье - встреча зимы и весны.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Масленица - один из передвижных праздников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Сюжеты песен. Обряд проводов масленицы в опере Н.А.Римского-Корсакова «Снегурочка».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Встреч</w:t>
      </w:r>
      <w:r>
        <w:rPr>
          <w:rFonts w:ascii="Times New Roman" w:hAnsi="Times New Roman"/>
          <w:sz w:val="28"/>
          <w:szCs w:val="28"/>
          <w:lang w:val="ru-RU"/>
        </w:rPr>
        <w:t>а весны (</w:t>
      </w:r>
      <w:r w:rsidRPr="00153B76">
        <w:rPr>
          <w:rFonts w:ascii="Times New Roman" w:hAnsi="Times New Roman"/>
          <w:sz w:val="28"/>
          <w:szCs w:val="28"/>
          <w:lang w:val="ru-RU"/>
        </w:rPr>
        <w:t>образы птиц).  Заклички, веснянки.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Раз</w:t>
      </w:r>
      <w:r>
        <w:rPr>
          <w:rFonts w:ascii="Times New Roman" w:hAnsi="Times New Roman"/>
          <w:sz w:val="28"/>
          <w:szCs w:val="28"/>
          <w:lang w:val="ru-RU"/>
        </w:rPr>
        <w:t>лич</w:t>
      </w:r>
      <w:r w:rsidRPr="00153B76">
        <w:rPr>
          <w:rFonts w:ascii="Times New Roman" w:hAnsi="Times New Roman"/>
          <w:sz w:val="28"/>
          <w:szCs w:val="28"/>
          <w:lang w:val="ru-RU"/>
        </w:rPr>
        <w:t>ные типы хороводов, драматизация, разыгрывание песен весенне-летнего цикла.</w:t>
      </w:r>
    </w:p>
    <w:p w:rsidR="008E2D56" w:rsidRPr="002E7E52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Сочинение подголосков. Изготовление поделок  (бумажные птицы, чучело масленицы, пшеничные бабы 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«Масленая кукошейка»</w:t>
      </w:r>
      <w:r>
        <w:rPr>
          <w:rFonts w:ascii="Times New Roman" w:hAnsi="Times New Roman"/>
          <w:sz w:val="28"/>
          <w:szCs w:val="28"/>
          <w:lang w:val="ru-RU"/>
        </w:rPr>
        <w:t>, «Маслена, маслена», «А мы Масленицу», «Ах, масле</w:t>
      </w:r>
      <w:r w:rsidRPr="00153B76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53B76">
        <w:rPr>
          <w:rFonts w:ascii="Times New Roman" w:hAnsi="Times New Roman"/>
          <w:sz w:val="28"/>
          <w:szCs w:val="28"/>
          <w:lang w:val="ru-RU"/>
        </w:rPr>
        <w:t>ца</w:t>
      </w:r>
      <w:r>
        <w:rPr>
          <w:rFonts w:ascii="Times New Roman" w:hAnsi="Times New Roman"/>
          <w:sz w:val="28"/>
          <w:szCs w:val="28"/>
          <w:lang w:val="ru-RU"/>
        </w:rPr>
        <w:t>», «Середа да пятница», «Ты про</w:t>
      </w:r>
      <w:r w:rsidRPr="00153B76">
        <w:rPr>
          <w:rFonts w:ascii="Times New Roman" w:hAnsi="Times New Roman"/>
          <w:sz w:val="28"/>
          <w:szCs w:val="28"/>
          <w:lang w:val="ru-RU"/>
        </w:rPr>
        <w:t>щай» и др.</w:t>
      </w:r>
    </w:p>
    <w:p w:rsidR="008E2D56" w:rsidRPr="008F236A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«Ой, кулики», «Весна, ве</w:t>
      </w:r>
      <w:r>
        <w:rPr>
          <w:rFonts w:ascii="Times New Roman" w:hAnsi="Times New Roman"/>
          <w:sz w:val="28"/>
          <w:szCs w:val="28"/>
          <w:lang w:val="ru-RU"/>
        </w:rPr>
        <w:t>сна красная», «Уж мы сеяли, сея</w:t>
      </w:r>
      <w:r w:rsidRPr="00153B76">
        <w:rPr>
          <w:rFonts w:ascii="Times New Roman" w:hAnsi="Times New Roman"/>
          <w:sz w:val="28"/>
          <w:szCs w:val="28"/>
          <w:lang w:val="ru-RU"/>
        </w:rPr>
        <w:t>ли ленок», «А мы просо сеяли», «Заплетися, плетень», «Вейся, вейся, ка</w:t>
      </w:r>
      <w:r>
        <w:rPr>
          <w:rFonts w:ascii="Times New Roman" w:hAnsi="Times New Roman"/>
          <w:sz w:val="28"/>
          <w:szCs w:val="28"/>
          <w:lang w:val="ru-RU"/>
        </w:rPr>
        <w:t>пустка», «Ай, во поле липенька»</w:t>
      </w:r>
      <w:r w:rsidRPr="00153B76">
        <w:rPr>
          <w:rFonts w:ascii="Times New Roman" w:hAnsi="Times New Roman"/>
          <w:sz w:val="28"/>
          <w:szCs w:val="28"/>
          <w:lang w:val="ru-RU"/>
        </w:rPr>
        <w:t>, «Около сырова дуба», «Во поле береза», «Ой, чье ж это поле», «Со вьюном», «Ходила младешенька», «Бояре», «Где был, Иванушка».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Раздел 8: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153B76">
        <w:rPr>
          <w:rFonts w:ascii="Times New Roman" w:hAnsi="Times New Roman"/>
          <w:b/>
          <w:sz w:val="28"/>
          <w:szCs w:val="28"/>
          <w:lang w:val="ru-RU"/>
        </w:rPr>
        <w:t>Музыкальные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Вступление, его образное содержание.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Период: характеристика интонаций,  речь музыка</w:t>
      </w:r>
      <w:r>
        <w:rPr>
          <w:rFonts w:ascii="Times New Roman" w:hAnsi="Times New Roman"/>
          <w:sz w:val="28"/>
          <w:szCs w:val="28"/>
          <w:lang w:val="ru-RU"/>
        </w:rPr>
        <w:t xml:space="preserve">льного героя (исполнительский </w:t>
      </w:r>
      <w:r w:rsidRPr="00153B76">
        <w:rPr>
          <w:rFonts w:ascii="Times New Roman" w:hAnsi="Times New Roman"/>
          <w:sz w:val="28"/>
          <w:szCs w:val="28"/>
          <w:lang w:val="ru-RU"/>
        </w:rPr>
        <w:t>репертуар 2, 3 классов).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Двухчастная форма - песенно-танцевальные жанры.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Введение буквенных обозначений структурных единиц.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Трехчастная форма: анализ пьес из детского репертуара и пьес из собственного исполнительского репертуара учащихся.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Вариации: в народной музыке, старинные (Г.Гендель), классические (В. Моца</w:t>
      </w:r>
      <w:r>
        <w:rPr>
          <w:rFonts w:ascii="Times New Roman" w:hAnsi="Times New Roman"/>
          <w:sz w:val="28"/>
          <w:szCs w:val="28"/>
          <w:lang w:val="ru-RU"/>
        </w:rPr>
        <w:t>рт), вариации сопрано остинато (</w:t>
      </w:r>
      <w:r w:rsidRPr="00153B76">
        <w:rPr>
          <w:rFonts w:ascii="Times New Roman" w:hAnsi="Times New Roman"/>
          <w:sz w:val="28"/>
          <w:szCs w:val="28"/>
          <w:lang w:val="ru-RU"/>
        </w:rPr>
        <w:t>М.И.Глинка ).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Рондо.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на слух интонационных изменений в вариациях.</w:t>
      </w:r>
      <w:r>
        <w:rPr>
          <w:rFonts w:ascii="Times New Roman" w:hAnsi="Times New Roman"/>
          <w:sz w:val="28"/>
          <w:szCs w:val="28"/>
          <w:lang w:val="ru-RU"/>
        </w:rPr>
        <w:t xml:space="preserve"> Чтение текста романса А.П.</w:t>
      </w:r>
      <w:r w:rsidRPr="00153B76">
        <w:rPr>
          <w:rFonts w:ascii="Times New Roman" w:hAnsi="Times New Roman"/>
          <w:sz w:val="28"/>
          <w:szCs w:val="28"/>
          <w:lang w:val="ru-RU"/>
        </w:rPr>
        <w:t>Бородина «Спящая княжна», обсуждение  музыкальной формы. Слушание и анализ  произведений в форме рондо из программы 1, 2, 3 классов.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Самостоятельная работа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Определение варианта музыкальной формы в  сюжете известной сказки.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Подготовка к исполнению в классе примеров на простые формы из своего исполнительского репертуара. Изготовление карточек - рисунков к различным музыкальным формам.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Сочинение музыкальных примеров по пройденным темам: от игровых моделей к пьесам на основе этих моделей, например, от секвенции к этюду, от первичных жанров к вариациям и т.д.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Муз</w:t>
      </w:r>
      <w:r>
        <w:rPr>
          <w:rFonts w:ascii="Times New Roman" w:hAnsi="Times New Roman"/>
          <w:sz w:val="28"/>
          <w:szCs w:val="28"/>
          <w:u w:val="single"/>
          <w:lang w:val="ru-RU"/>
        </w:rPr>
        <w:t>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Вступление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Шуберт «Шарманщик»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«Времена года»: «Песнь жаворонка»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романс «Жаворонок»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Н.А.Римский-Корсаков опера «Садко»: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53B76">
        <w:rPr>
          <w:rFonts w:ascii="Times New Roman" w:hAnsi="Times New Roman"/>
          <w:sz w:val="28"/>
          <w:szCs w:val="28"/>
          <w:lang w:val="ru-RU"/>
        </w:rPr>
        <w:t>опера</w:t>
      </w:r>
      <w:r>
        <w:rPr>
          <w:rFonts w:ascii="Times New Roman" w:hAnsi="Times New Roman"/>
          <w:sz w:val="28"/>
          <w:szCs w:val="28"/>
          <w:lang w:val="ru-RU"/>
        </w:rPr>
        <w:t xml:space="preserve"> «Снегурочка»: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вступление.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Период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И. Г</w:t>
      </w:r>
      <w:r>
        <w:rPr>
          <w:rFonts w:ascii="Times New Roman" w:hAnsi="Times New Roman"/>
          <w:sz w:val="28"/>
          <w:szCs w:val="28"/>
          <w:lang w:val="ru-RU"/>
        </w:rPr>
        <w:t>айдн Соната ре мажор, часть 1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8E2D5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«Баркарола», «Детский альбом»: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 «У</w:t>
      </w:r>
      <w:r>
        <w:rPr>
          <w:rFonts w:ascii="Times New Roman" w:hAnsi="Times New Roman"/>
          <w:sz w:val="28"/>
          <w:szCs w:val="28"/>
          <w:lang w:val="ru-RU"/>
        </w:rPr>
        <w:t>тренняя молитва»</w:t>
      </w:r>
    </w:p>
    <w:p w:rsidR="008E2D5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Ф. Шопен Пре</w:t>
      </w:r>
      <w:r w:rsidRPr="00153B76">
        <w:rPr>
          <w:rFonts w:ascii="Times New Roman" w:hAnsi="Times New Roman"/>
          <w:sz w:val="28"/>
          <w:szCs w:val="28"/>
          <w:lang w:val="ru-RU"/>
        </w:rPr>
        <w:t>людия</w:t>
      </w:r>
      <w:r>
        <w:rPr>
          <w:rFonts w:ascii="Times New Roman" w:hAnsi="Times New Roman"/>
          <w:sz w:val="28"/>
          <w:szCs w:val="28"/>
          <w:lang w:val="ru-RU"/>
        </w:rPr>
        <w:t xml:space="preserve"> № 7 Ля мажор</w:t>
      </w:r>
    </w:p>
    <w:p w:rsidR="008E2D56" w:rsidRPr="00153B76" w:rsidRDefault="008E2D56" w:rsidP="00153B7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И.С. Бах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Маленьк</w:t>
      </w:r>
      <w:r>
        <w:rPr>
          <w:rFonts w:ascii="Times New Roman" w:hAnsi="Times New Roman"/>
          <w:sz w:val="28"/>
          <w:szCs w:val="28"/>
          <w:lang w:val="ru-RU"/>
        </w:rPr>
        <w:t>ие прелюдии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2-х и 3-</w:t>
      </w:r>
      <w:r w:rsidRPr="007C6A92">
        <w:rPr>
          <w:rFonts w:ascii="Times New Roman" w:hAnsi="Times New Roman"/>
          <w:i/>
          <w:sz w:val="28"/>
          <w:szCs w:val="28"/>
          <w:lang w:val="ru-RU"/>
        </w:rPr>
        <w:t>частные формы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«Детский альбом»: «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Шарманщик поет», </w:t>
      </w:r>
      <w:r>
        <w:rPr>
          <w:rFonts w:ascii="Times New Roman" w:hAnsi="Times New Roman"/>
          <w:sz w:val="28"/>
          <w:szCs w:val="28"/>
          <w:lang w:val="ru-RU"/>
        </w:rPr>
        <w:t>«Старинная французская песенка»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8F236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Шуман « Первая утрата» и др. п</w:t>
      </w:r>
      <w:r>
        <w:rPr>
          <w:rFonts w:ascii="Times New Roman" w:hAnsi="Times New Roman"/>
          <w:sz w:val="28"/>
          <w:szCs w:val="28"/>
          <w:lang w:val="ru-RU"/>
        </w:rPr>
        <w:t>ьесы и песни по выбору педагога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Рондо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Ж.Ф. Рамо Тамбурин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Д.Б. Кабалевский Рондо-токката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«Рус</w:t>
      </w:r>
      <w:r>
        <w:rPr>
          <w:rFonts w:ascii="Times New Roman" w:hAnsi="Times New Roman"/>
          <w:sz w:val="28"/>
          <w:szCs w:val="28"/>
          <w:lang w:val="ru-RU"/>
        </w:rPr>
        <w:t>лан и Людмила»: Рондо Фарлафа</w:t>
      </w:r>
    </w:p>
    <w:p w:rsidR="008E2D56" w:rsidRDefault="008E2D56" w:rsidP="008F370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С.С. Прокофьев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«Любовь к трем апельсинам»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Марш, </w:t>
      </w:r>
      <w:r>
        <w:rPr>
          <w:rFonts w:ascii="Times New Roman" w:hAnsi="Times New Roman"/>
          <w:sz w:val="28"/>
          <w:szCs w:val="28"/>
          <w:lang w:val="ru-RU"/>
        </w:rPr>
        <w:t xml:space="preserve">балет «Ромео и Джульетта»: </w:t>
      </w:r>
      <w:r w:rsidRPr="00153B76">
        <w:rPr>
          <w:rFonts w:ascii="Times New Roman" w:hAnsi="Times New Roman"/>
          <w:sz w:val="28"/>
          <w:szCs w:val="28"/>
          <w:lang w:val="ru-RU"/>
        </w:rPr>
        <w:t>Джульетта-девочка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В.А. Моцарт, опера «Свадьба Фи</w:t>
      </w:r>
      <w:r w:rsidRPr="00153B76">
        <w:rPr>
          <w:rFonts w:ascii="Times New Roman" w:hAnsi="Times New Roman"/>
          <w:sz w:val="28"/>
          <w:szCs w:val="28"/>
          <w:lang w:val="ru-RU"/>
        </w:rPr>
        <w:t>гаро</w:t>
      </w:r>
      <w:r>
        <w:rPr>
          <w:rFonts w:ascii="Times New Roman" w:hAnsi="Times New Roman"/>
          <w:sz w:val="28"/>
          <w:szCs w:val="28"/>
          <w:lang w:val="ru-RU"/>
        </w:rPr>
        <w:t>»: ария Фигаро «Мальчик резвый»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А. Вивальди «Времена года»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53B76">
        <w:rPr>
          <w:rFonts w:ascii="Times New Roman" w:hAnsi="Times New Roman"/>
          <w:sz w:val="28"/>
          <w:szCs w:val="28"/>
          <w:lang w:val="ru-RU"/>
        </w:rPr>
        <w:t xml:space="preserve">А.П. </w:t>
      </w:r>
      <w:r>
        <w:rPr>
          <w:rFonts w:ascii="Times New Roman" w:hAnsi="Times New Roman"/>
          <w:sz w:val="28"/>
          <w:szCs w:val="28"/>
          <w:lang w:val="ru-RU"/>
        </w:rPr>
        <w:t>Бородин романс «Спящая княжна»</w:t>
      </w:r>
    </w:p>
    <w:p w:rsidR="008E2D56" w:rsidRPr="00153B7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i/>
          <w:sz w:val="28"/>
          <w:szCs w:val="28"/>
          <w:lang w:val="ru-RU"/>
        </w:rPr>
        <w:t>Вариации</w:t>
      </w:r>
      <w:r w:rsidRPr="00153B76">
        <w:rPr>
          <w:rFonts w:ascii="Times New Roman" w:hAnsi="Times New Roman"/>
          <w:sz w:val="28"/>
          <w:szCs w:val="28"/>
          <w:lang w:val="ru-RU"/>
        </w:rPr>
        <w:t>: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Г.Ф. Гендель Чакона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опера «Волшебная флейта»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153B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вариации на тему колокольчиков</w:t>
      </w:r>
    </w:p>
    <w:p w:rsidR="008E2D56" w:rsidRPr="006A6884" w:rsidRDefault="008E2D5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М.И. Глинка опера «Руслан и Людмила»: «Персидский хор»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b/>
          <w:sz w:val="28"/>
          <w:szCs w:val="28"/>
          <w:u w:val="single"/>
          <w:lang w:val="ru-RU"/>
        </w:rPr>
        <w:t>Раздел 9: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b/>
          <w:sz w:val="28"/>
          <w:szCs w:val="28"/>
          <w:lang w:val="ru-RU"/>
        </w:rPr>
        <w:t>Симфонический оркестр</w:t>
      </w:r>
      <w:r w:rsidRPr="002E7E52"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 xml:space="preserve"> Схема расположения инструментов в оркестре. «Биографии» отдельных музыкальных инструментов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Партитура. </w:t>
      </w:r>
    </w:p>
    <w:p w:rsidR="008E2D56" w:rsidRPr="002E7E52" w:rsidRDefault="008E2D56" w:rsidP="00F222E1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E7E52">
        <w:rPr>
          <w:rFonts w:ascii="Times New Roman" w:hAnsi="Times New Roman"/>
          <w:sz w:val="28"/>
          <w:szCs w:val="28"/>
          <w:lang w:val="ru-RU"/>
        </w:rPr>
        <w:t>Индивидуальные сообщения о музыкальных инструментах и композиторах.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E7E52">
        <w:rPr>
          <w:rFonts w:ascii="Times New Roman" w:hAnsi="Times New Roman"/>
          <w:sz w:val="28"/>
          <w:szCs w:val="28"/>
          <w:lang w:val="ru-RU"/>
        </w:rPr>
        <w:t>Определение на слух тембров инструментов.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>Самостоятельная работа: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6A92">
        <w:rPr>
          <w:rFonts w:ascii="Times New Roman" w:hAnsi="Times New Roman"/>
          <w:sz w:val="28"/>
          <w:szCs w:val="28"/>
          <w:lang w:val="ru-RU"/>
        </w:rPr>
        <w:t>Изготовление карточек - рисунков инструментов симфонического оркестра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Музыкальный</w:t>
      </w:r>
      <w:r w:rsidRPr="002E7E52">
        <w:rPr>
          <w:rFonts w:ascii="Times New Roman" w:hAnsi="Times New Roman"/>
          <w:sz w:val="28"/>
          <w:szCs w:val="28"/>
          <w:u w:val="single"/>
          <w:lang w:val="ru-RU"/>
        </w:rPr>
        <w:t xml:space="preserve"> материал:</w:t>
      </w:r>
      <w:r w:rsidRPr="002E7E5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Б. Бриттен-Перс</w:t>
      </w:r>
      <w:r>
        <w:rPr>
          <w:rFonts w:ascii="Times New Roman" w:hAnsi="Times New Roman"/>
          <w:sz w:val="28"/>
          <w:szCs w:val="28"/>
          <w:lang w:val="ru-RU"/>
        </w:rPr>
        <w:t>елл «Путешествие по оркестру»</w:t>
      </w:r>
    </w:p>
    <w:p w:rsidR="008E2D56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Э. Григ «Танец Анитры»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В.А. Моцарт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Ко</w:t>
      </w:r>
      <w:r>
        <w:rPr>
          <w:rFonts w:ascii="Times New Roman" w:hAnsi="Times New Roman"/>
          <w:sz w:val="28"/>
          <w:szCs w:val="28"/>
          <w:lang w:val="ru-RU"/>
        </w:rPr>
        <w:t>нцерт для валторны № 4, часть 3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П.И.Чайковский балет «Щелкунчик»:</w:t>
      </w:r>
      <w:r w:rsidRPr="007C6A92">
        <w:rPr>
          <w:rFonts w:ascii="Times New Roman" w:hAnsi="Times New Roman"/>
          <w:sz w:val="28"/>
          <w:szCs w:val="28"/>
          <w:lang w:val="ru-RU"/>
        </w:rPr>
        <w:t xml:space="preserve"> Вальс цвето</w:t>
      </w:r>
      <w:r>
        <w:rPr>
          <w:rFonts w:ascii="Times New Roman" w:hAnsi="Times New Roman"/>
          <w:sz w:val="28"/>
          <w:szCs w:val="28"/>
          <w:lang w:val="ru-RU"/>
        </w:rPr>
        <w:t>в и Испанский танец («Шоколад»)</w:t>
      </w:r>
    </w:p>
    <w:p w:rsidR="008E2D56" w:rsidRPr="007C6A92" w:rsidRDefault="008E2D56" w:rsidP="00F222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П.И. Чайковский балет «Лебединое озеро»: Неаполитанский танец</w:t>
      </w:r>
    </w:p>
    <w:p w:rsidR="008E2D56" w:rsidRDefault="008E2D56" w:rsidP="006A688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6A92">
        <w:rPr>
          <w:rFonts w:ascii="Times New Roman" w:hAnsi="Times New Roman"/>
          <w:sz w:val="28"/>
          <w:szCs w:val="28"/>
          <w:lang w:val="ru-RU"/>
        </w:rPr>
        <w:t>К.В. Глюк</w:t>
      </w:r>
      <w:r>
        <w:rPr>
          <w:rFonts w:ascii="Times New Roman" w:hAnsi="Times New Roman"/>
          <w:sz w:val="28"/>
          <w:szCs w:val="28"/>
          <w:lang w:val="ru-RU"/>
        </w:rPr>
        <w:t xml:space="preserve"> опера «Орфей»: Мелодия</w:t>
      </w:r>
    </w:p>
    <w:p w:rsidR="008E2D56" w:rsidRPr="00475C16" w:rsidRDefault="008E2D56" w:rsidP="00475C16">
      <w:pPr>
        <w:spacing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E2D56" w:rsidRPr="006A6884" w:rsidRDefault="008E2D56" w:rsidP="006A6884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обучающихся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содержит перечень знаний умений и навыков, приобретение которых обеспечивает программа  «Слушание музыки»: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8E2D56" w:rsidRPr="00F24622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способность проявлять эмоциональное сопереживание в процессе восприятия музыкального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E2D56" w:rsidRDefault="008E2D56" w:rsidP="00F2462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Pr="00F24622">
        <w:rPr>
          <w:rFonts w:ascii="Times New Roman" w:hAnsi="Times New Roman"/>
          <w:sz w:val="28"/>
          <w:szCs w:val="28"/>
          <w:lang w:val="ru-RU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</w:t>
      </w:r>
      <w:r>
        <w:rPr>
          <w:rFonts w:ascii="Times New Roman" w:hAnsi="Times New Roman"/>
          <w:sz w:val="28"/>
          <w:szCs w:val="28"/>
          <w:lang w:val="ru-RU"/>
        </w:rPr>
        <w:t>ведениями других видов искусств;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первоначальные представления об особенностях музыкального языка и средствах выразительности;</w:t>
      </w:r>
    </w:p>
    <w:p w:rsidR="008E2D56" w:rsidRPr="00F24622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владение навыками восприятия музыкального образа и умение передавать свое впечатление в словесной характеристике (эпитеты, сравнения, ассоциации).</w:t>
      </w:r>
    </w:p>
    <w:p w:rsidR="008E2D56" w:rsidRPr="00F24622" w:rsidRDefault="008E2D56" w:rsidP="00F24622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Педагог оценивает следующие виды деятельности учащихся: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умение давать характеристику музыкальному произведению;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>создание музыкального сочинения;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«узнавание» музыкальных произведений;</w:t>
      </w:r>
    </w:p>
    <w:p w:rsidR="008E2D56" w:rsidRPr="00F24622" w:rsidRDefault="008E2D56" w:rsidP="00F24622">
      <w:pPr>
        <w:pStyle w:val="a3"/>
        <w:widowControl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622">
        <w:rPr>
          <w:rFonts w:ascii="Times New Roman" w:hAnsi="Times New Roman"/>
          <w:sz w:val="28"/>
          <w:szCs w:val="28"/>
        </w:rPr>
        <w:t xml:space="preserve"> элементарный анализ строения музыкальных произведений.</w:t>
      </w:r>
    </w:p>
    <w:p w:rsidR="008E2D56" w:rsidRDefault="008E2D56" w:rsidP="00F24622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F24622">
      <w:pPr>
        <w:pStyle w:val="a5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4622">
        <w:rPr>
          <w:rFonts w:ascii="Times New Roman" w:hAnsi="Times New Roman"/>
          <w:b/>
          <w:sz w:val="28"/>
          <w:szCs w:val="28"/>
          <w:lang w:val="ru-RU"/>
        </w:rPr>
        <w:t>Формы и методы контроля, система оценок</w:t>
      </w:r>
    </w:p>
    <w:p w:rsidR="008E2D56" w:rsidRPr="001D0355" w:rsidRDefault="008E2D56" w:rsidP="001D0355">
      <w:pPr>
        <w:pStyle w:val="a3"/>
        <w:spacing w:after="0" w:line="360" w:lineRule="auto"/>
        <w:ind w:left="72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1D0355">
        <w:rPr>
          <w:rFonts w:ascii="Times New Roman" w:hAnsi="Times New Roman"/>
          <w:b/>
          <w:i/>
          <w:sz w:val="28"/>
          <w:szCs w:val="28"/>
        </w:rPr>
        <w:t>Аттестация</w:t>
      </w:r>
      <w:r>
        <w:rPr>
          <w:rFonts w:ascii="Times New Roman" w:hAnsi="Times New Roman"/>
          <w:b/>
          <w:i/>
          <w:sz w:val="28"/>
          <w:szCs w:val="28"/>
        </w:rPr>
        <w:t>: цели, виды, форма, содержание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Текущий контроль знаний, умений и навыков происходит на каждом уроке в условиях непосредственного общения с учащимися и осуществляется в следующих формах: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беседа, устный опрос, викторины по пройденному материалу;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обмен мнениями о прослушанном музыкальном примере;</w:t>
      </w:r>
    </w:p>
    <w:p w:rsidR="008E2D56" w:rsidRDefault="008E2D56" w:rsidP="006A688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8E2D56" w:rsidRPr="006859DC" w:rsidRDefault="008E2D56" w:rsidP="000C3E65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течение 1 урока. Рекомендуется в 6 полугодии 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провести итоговый зачет, оценка по которому заносится в свидетельство об окончании школы.</w:t>
      </w:r>
    </w:p>
    <w:p w:rsidR="008E2D56" w:rsidRDefault="008E2D56" w:rsidP="006A1BF3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E2D56" w:rsidRDefault="008E2D5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8E2D56" w:rsidRPr="001D0355" w:rsidRDefault="008E2D56" w:rsidP="006A688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103"/>
        <w:gridCol w:w="5103"/>
      </w:tblGrid>
      <w:tr w:rsidR="008E2D56" w:rsidRPr="00C75638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4"/>
                <w:lang w:val="ru-RU"/>
              </w:rPr>
              <w:t>класс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lang w:val="ru-RU"/>
              </w:rPr>
              <w:t>Форма промежуточной аттестации / требования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lang w:val="ru-RU"/>
              </w:rPr>
              <w:t>Содержание промежуточной аттестации</w:t>
            </w:r>
          </w:p>
        </w:tc>
      </w:tr>
      <w:tr w:rsidR="008E2D56" w:rsidRPr="004B2E10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- обобщение пройденного понятийного и музыкального материала.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представлений о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средствах выразительности, элементах музыкального языка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646"/>
              </w:tabs>
              <w:spacing w:line="240" w:lineRule="auto"/>
              <w:ind w:left="0"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-слуховое восприятие элементов музыкальной речи, интонации;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передавать свое впечатление в  словесной характеристике (эпитеты, сравнения);</w:t>
            </w:r>
          </w:p>
          <w:p w:rsidR="008E2D56" w:rsidRPr="00C75638" w:rsidRDefault="008E2D56" w:rsidP="00C75638">
            <w:pPr>
              <w:tabs>
                <w:tab w:val="left" w:pos="646"/>
              </w:tabs>
              <w:spacing w:line="240" w:lineRule="auto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воспроизведение в жестах, пластике, графике, в песенках-моделях ярких деталей музыкальной речи (невербальные формы выражения собственных впечатлений).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представления о некоторых музыкальных явлениях: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звук и его характеристики, метр, фактура,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кантилена, речитатив, скерцо,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соло, тутти, кульминация, диссонанс, консонанс, основные типы интонаций,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некоторые танцевальные жанры,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инструменты симфонического оркестра. 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317"/>
              </w:tabs>
              <w:spacing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 средств выразительности в  незнакомых произведениях с ярким программным содержанием: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Э.Григ, К.Сен-Санс, </w:t>
            </w:r>
          </w:p>
          <w:p w:rsidR="008E2D56" w:rsidRPr="00C75638" w:rsidRDefault="008E2D56" w:rsidP="00C75638">
            <w:pPr>
              <w:tabs>
                <w:tab w:val="left" w:pos="317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детские альбомы П.И.Чайковского, Р.Шумана, И.С.Баха, С.С.Прокофьева, Г.В.Свиридова, Р.К.Щедрина, В.А.Гаврилина.</w:t>
            </w:r>
          </w:p>
          <w:p w:rsidR="008E2D56" w:rsidRPr="00C75638" w:rsidRDefault="008E2D56" w:rsidP="00C75638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D56" w:rsidRPr="004B2E10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первоначальных знаний и музыкально-слуховых представлений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 способах развития темы и особенностях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музыкально-образного содержания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E2D56" w:rsidRPr="00C75638" w:rsidRDefault="008E2D56" w:rsidP="00C75638">
            <w:pPr>
              <w:numPr>
                <w:ilvl w:val="0"/>
                <w:numId w:val="13"/>
              </w:num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первичных умений и навыков:</w:t>
            </w:r>
          </w:p>
          <w:p w:rsidR="008E2D56" w:rsidRPr="00C75638" w:rsidRDefault="008E2D56" w:rsidP="00C75638">
            <w:p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охарактеризовать  некоторые стороны образного содержания и развития музыкальных интонаций;</w:t>
            </w:r>
          </w:p>
          <w:p w:rsidR="008E2D56" w:rsidRPr="00C75638" w:rsidRDefault="008E2D56" w:rsidP="00C75638">
            <w:pPr>
              <w:tabs>
                <w:tab w:val="left" w:pos="481"/>
              </w:tabs>
              <w:spacing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умение работать с графическими моделями, отражающими детали музыкального развития в незнакомых произведениях, избранных с учетом возрастных и личностных возможностей учащихся.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Первоначальные знания и музыкально-слуховые представления: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 выразительные свойства звуковой ткани, средства создания музыкального образа;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способы развития музыкальной темы (повтор, контраст);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исходные типы интонаций (первичные жанры);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- кульминация в процессе развития интонаций.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Осознание особенностей развития музыкальной фабулы и интонаций в музыке, связанной с театрально-сценическими жанрами и в произведениях с ярким программным содержанием.</w:t>
            </w:r>
          </w:p>
          <w:p w:rsidR="008E2D56" w:rsidRPr="00C75638" w:rsidRDefault="008E2D56" w:rsidP="00C7563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E2D56" w:rsidRPr="004B2E10" w:rsidTr="00C75638">
        <w:tc>
          <w:tcPr>
            <w:tcW w:w="851" w:type="dxa"/>
          </w:tcPr>
          <w:p w:rsidR="008E2D56" w:rsidRPr="00C75638" w:rsidRDefault="008E2D56" w:rsidP="00C756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563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tabs>
                <w:tab w:val="left" w:pos="766"/>
              </w:tabs>
              <w:spacing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Итоговый контрольный урок (зачет).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первоначальных знаний и  музыкально-слуховых представлений</w:t>
            </w:r>
            <w:r w:rsidRPr="00C7563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о музыкальных жанрах, простых формах, инструментах симфонического оркестра.</w:t>
            </w:r>
          </w:p>
          <w:p w:rsidR="008E2D56" w:rsidRPr="00C75638" w:rsidRDefault="008E2D56" w:rsidP="00C75638">
            <w:pPr>
              <w:numPr>
                <w:ilvl w:val="0"/>
                <w:numId w:val="14"/>
              </w:num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Наличие умений и навыков: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умение передавать свое впечатление в  словесной характеристике с опорой на элементы музыкальной речи и средства выразительности;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зрительно-слуховое восприятие особенностей музыкального жанра, формы;</w:t>
            </w:r>
          </w:p>
          <w:p w:rsidR="008E2D56" w:rsidRPr="00C75638" w:rsidRDefault="008E2D56" w:rsidP="00C75638">
            <w:pPr>
              <w:tabs>
                <w:tab w:val="left" w:pos="601"/>
              </w:tabs>
              <w:spacing w:line="240" w:lineRule="auto"/>
              <w:ind w:left="34" w:firstLine="42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- умение работать с графической моделью музыкального произведения, отражающей детали музыкальной ткани и развития интонаций;</w:t>
            </w:r>
          </w:p>
          <w:p w:rsidR="008E2D56" w:rsidRPr="00C75638" w:rsidRDefault="008E2D56" w:rsidP="00C75638">
            <w:pPr>
              <w:tabs>
                <w:tab w:val="left" w:pos="766"/>
              </w:tabs>
              <w:spacing w:line="240" w:lineRule="auto"/>
              <w:ind w:left="34" w:firstLine="567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навык творческого взаимодействия в коллективной работе.</w:t>
            </w:r>
          </w:p>
        </w:tc>
        <w:tc>
          <w:tcPr>
            <w:tcW w:w="5103" w:type="dxa"/>
          </w:tcPr>
          <w:p w:rsidR="008E2D56" w:rsidRPr="00C75638" w:rsidRDefault="008E2D56" w:rsidP="00C75638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Первоначальные знания и музыкально-слуховые представления: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об исполнительских коллективах;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музыкальных жанрах;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о строении простых музыкальных форм и способах интонационно- тематического развития.</w:t>
            </w:r>
          </w:p>
          <w:p w:rsidR="008E2D56" w:rsidRPr="00C75638" w:rsidRDefault="008E2D56" w:rsidP="00C75638">
            <w:pPr>
              <w:numPr>
                <w:ilvl w:val="0"/>
                <w:numId w:val="15"/>
              </w:num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>Музыкально-слуховое осознание и характеристика жанра и формы в произведениях разных стилей:</w:t>
            </w: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А. Вивальди, И. С. Бах, К. В. Глюк, Ж. Б. Рамо, Г. Ф. Гендель,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Д. Скарлатти, Дж. Россини, В. Моцарт, Э. Григ, К. Дебюсси,</w:t>
            </w:r>
          </w:p>
          <w:p w:rsidR="008E2D56" w:rsidRPr="00C75638" w:rsidRDefault="008E2D56" w:rsidP="00C75638">
            <w:pPr>
              <w:spacing w:line="240" w:lineRule="auto"/>
              <w:ind w:left="317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5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А. Римский-Корсаков, П. И. Чайковский, А. П. Бородин, А. К. Лядов, С. С. Прокофьев, Б. Бриттен.</w:t>
            </w:r>
          </w:p>
        </w:tc>
      </w:tr>
    </w:tbl>
    <w:p w:rsidR="008E2D56" w:rsidRDefault="008E2D56" w:rsidP="00E02FA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8E2D56" w:rsidRDefault="008E2D5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Устный опрос</w:t>
      </w:r>
      <w:r>
        <w:rPr>
          <w:rFonts w:ascii="Times New Roman" w:hAnsi="Times New Roman"/>
          <w:sz w:val="28"/>
          <w:szCs w:val="28"/>
          <w:lang w:val="ru-RU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</w:t>
      </w:r>
    </w:p>
    <w:p w:rsidR="008E2D56" w:rsidRDefault="008E2D56" w:rsidP="006859DC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первичными навыками словесной характеристики.</w:t>
      </w:r>
    </w:p>
    <w:p w:rsidR="008E2D56" w:rsidRDefault="008E2D56" w:rsidP="00E02F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04B02">
        <w:rPr>
          <w:rFonts w:ascii="Times New Roman" w:hAnsi="Times New Roman"/>
          <w:i/>
          <w:sz w:val="28"/>
          <w:szCs w:val="28"/>
          <w:lang w:val="ru-RU"/>
        </w:rPr>
        <w:t>Письменные задания</w:t>
      </w:r>
      <w:r>
        <w:rPr>
          <w:rFonts w:ascii="Times New Roman" w:hAnsi="Times New Roman"/>
          <w:sz w:val="28"/>
          <w:szCs w:val="28"/>
          <w:lang w:val="ru-RU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</w:t>
      </w:r>
    </w:p>
    <w:p w:rsidR="008E2D56" w:rsidRPr="001D0355" w:rsidRDefault="008E2D56" w:rsidP="001D0355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1D0355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«5» - осмысленный и выразительный ответ, учащийся  ориентируется в пройденном материале;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«4» - осознанное восприятие музыкального материала, но учащийся не активен,  допускает  ошибки;</w:t>
      </w:r>
    </w:p>
    <w:p w:rsidR="008E2D56" w:rsidRDefault="008E2D56" w:rsidP="00E02FAD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«3» - учащийся часто ошибается, плохо ориентируется в пройденном материале, проявляет себя только в отдельных видах работы.</w:t>
      </w:r>
    </w:p>
    <w:p w:rsidR="008E2D56" w:rsidRPr="00475C16" w:rsidRDefault="008E2D56" w:rsidP="00475C16">
      <w:pPr>
        <w:pStyle w:val="a5"/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8E2D56" w:rsidRDefault="008E2D56" w:rsidP="00E02FAD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/>
          <w:b/>
          <w:sz w:val="28"/>
          <w:szCs w:val="28"/>
          <w:lang w:val="ru-RU"/>
        </w:rPr>
        <w:t>Методическое обеспечение учебного процесса</w:t>
      </w:r>
    </w:p>
    <w:p w:rsidR="008E2D56" w:rsidRPr="00431DB5" w:rsidRDefault="008E2D56" w:rsidP="00431DB5">
      <w:pPr>
        <w:pStyle w:val="a5"/>
        <w:tabs>
          <w:tab w:val="left" w:pos="1134"/>
        </w:tabs>
        <w:ind w:left="709" w:firstLine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431DB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Изучение учебного предмета «Слушание музыки»  осуществляется в форме мелкогрупповых занятий.</w:t>
      </w:r>
    </w:p>
    <w:p w:rsidR="008E2D56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В основу преподавания по</w:t>
      </w:r>
      <w:r>
        <w:rPr>
          <w:rFonts w:ascii="Times New Roman" w:hAnsi="Times New Roman"/>
          <w:sz w:val="28"/>
          <w:szCs w:val="28"/>
        </w:rPr>
        <w:t xml:space="preserve">ложена </w:t>
      </w:r>
      <w:r w:rsidRPr="006A7BCE">
        <w:rPr>
          <w:rFonts w:ascii="Times New Roman" w:hAnsi="Times New Roman"/>
          <w:sz w:val="28"/>
          <w:szCs w:val="28"/>
        </w:rPr>
        <w:t>вопросно-ответная (проблемная) методика, дополненная разнообразными видами у</w:t>
      </w:r>
      <w:r>
        <w:rPr>
          <w:rFonts w:ascii="Times New Roman" w:hAnsi="Times New Roman"/>
          <w:sz w:val="28"/>
          <w:szCs w:val="28"/>
        </w:rPr>
        <w:t>чебно-практической деятельности.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Наиболее продуктивная форма работы с учащимися младших классов - это 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двигательно-пластиче</w:t>
      </w:r>
      <w:r>
        <w:rPr>
          <w:rFonts w:ascii="Times New Roman" w:hAnsi="Times New Roman"/>
          <w:sz w:val="28"/>
          <w:szCs w:val="28"/>
        </w:rPr>
        <w:t>скими действиями. Педагог, добиваясь эмоционального отклика,</w:t>
      </w:r>
      <w:r w:rsidRPr="006A7BCE">
        <w:rPr>
          <w:rFonts w:ascii="Times New Roman" w:hAnsi="Times New Roman"/>
          <w:sz w:val="28"/>
          <w:szCs w:val="28"/>
        </w:rPr>
        <w:t xml:space="preserve"> подводит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6A7BCE">
        <w:rPr>
          <w:rFonts w:ascii="Times New Roman" w:hAnsi="Times New Roman"/>
          <w:sz w:val="28"/>
          <w:szCs w:val="28"/>
        </w:rPr>
        <w:t xml:space="preserve"> к осмыслению собственных переживаний, использу</w:t>
      </w:r>
      <w:r>
        <w:rPr>
          <w:rFonts w:ascii="Times New Roman" w:hAnsi="Times New Roman"/>
          <w:sz w:val="28"/>
          <w:szCs w:val="28"/>
        </w:rPr>
        <w:t>ет при этом</w:t>
      </w:r>
      <w:r w:rsidRPr="006A7BCE">
        <w:rPr>
          <w:rFonts w:ascii="Times New Roman" w:hAnsi="Times New Roman"/>
          <w:sz w:val="28"/>
          <w:szCs w:val="28"/>
        </w:rPr>
        <w:t xml:space="preserve"> беседу с учащимися, обсуждение, обмен мнениями. Процесс размышления идет от общего к частному и опять к общему на основе ассоциативного восприятия.</w:t>
      </w:r>
      <w:r>
        <w:rPr>
          <w:rFonts w:ascii="Times New Roman" w:hAnsi="Times New Roman"/>
          <w:sz w:val="28"/>
          <w:szCs w:val="28"/>
        </w:rPr>
        <w:t xml:space="preserve"> Через сравнения, </w:t>
      </w:r>
      <w:r>
        <w:rPr>
          <w:rFonts w:ascii="Times New Roman" w:hAnsi="Times New Roman"/>
          <w:sz w:val="28"/>
          <w:szCs w:val="28"/>
        </w:rPr>
        <w:lastRenderedPageBreak/>
        <w:t>обобщения педагог ведет детей к вопросам содержания музыки.</w:t>
      </w:r>
    </w:p>
    <w:p w:rsidR="008E2D56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Программа учебного предмета «Слушание музыки» предполагает 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</w:t>
      </w:r>
      <w:r>
        <w:rPr>
          <w:rFonts w:ascii="Times New Roman" w:hAnsi="Times New Roman"/>
          <w:sz w:val="28"/>
          <w:szCs w:val="28"/>
        </w:rPr>
        <w:t xml:space="preserve">еделенную сумму знаний. Однако </w:t>
      </w:r>
      <w:r w:rsidRPr="006A7BCE">
        <w:rPr>
          <w:rFonts w:ascii="Times New Roman" w:hAnsi="Times New Roman"/>
          <w:sz w:val="28"/>
          <w:szCs w:val="28"/>
        </w:rPr>
        <w:t xml:space="preserve">все формы работы направлены не просто на знания  и накопление информации, а на приобретение умений и навыков музыкально-слуховой деятельности - ключа к пониманию музыкального языка.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внутренним слухом. Интонационный слух лежит в основе музыкального мышления. 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активизации слухового внимания в</w:t>
      </w:r>
      <w:r w:rsidRPr="006A7BCE">
        <w:rPr>
          <w:rFonts w:ascii="Times New Roman" w:hAnsi="Times New Roman"/>
          <w:sz w:val="28"/>
          <w:szCs w:val="28"/>
        </w:rPr>
        <w:t xml:space="preserve"> программе </w:t>
      </w:r>
      <w:r>
        <w:rPr>
          <w:rFonts w:ascii="Times New Roman" w:hAnsi="Times New Roman"/>
          <w:sz w:val="28"/>
          <w:szCs w:val="28"/>
        </w:rPr>
        <w:t xml:space="preserve"> «Слушание музыки» используются особые</w:t>
      </w:r>
      <w:r w:rsidRPr="006A7BCE">
        <w:rPr>
          <w:rFonts w:ascii="Times New Roman" w:hAnsi="Times New Roman"/>
          <w:sz w:val="28"/>
          <w:szCs w:val="28"/>
        </w:rPr>
        <w:t xml:space="preserve"> методы слухов</w:t>
      </w:r>
      <w:r>
        <w:rPr>
          <w:rFonts w:ascii="Times New Roman" w:hAnsi="Times New Roman"/>
          <w:sz w:val="28"/>
          <w:szCs w:val="28"/>
        </w:rPr>
        <w:t>ой работы. Прослушивание музыкальных</w:t>
      </w:r>
      <w:r w:rsidRPr="006A7BCE">
        <w:rPr>
          <w:rFonts w:ascii="Times New Roman" w:hAnsi="Times New Roman"/>
          <w:sz w:val="28"/>
          <w:szCs w:val="28"/>
        </w:rPr>
        <w:t xml:space="preserve"> произведени</w:t>
      </w:r>
      <w:r>
        <w:rPr>
          <w:rFonts w:ascii="Times New Roman" w:hAnsi="Times New Roman"/>
          <w:sz w:val="28"/>
          <w:szCs w:val="28"/>
        </w:rPr>
        <w:t>й</w:t>
      </w:r>
      <w:r w:rsidRPr="006A7BCE">
        <w:rPr>
          <w:rFonts w:ascii="Times New Roman" w:hAnsi="Times New Roman"/>
          <w:sz w:val="28"/>
          <w:szCs w:val="28"/>
        </w:rPr>
        <w:t xml:space="preserve"> предваряется работой в определенной форме игрового моделирования.  Особенностью  данного метода является  сочетание всех видов деятельности, идея совместного творчества. Слушание музыки сочетается с практическими заданиями по сольфеджио, теории, с творческими заданиями.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На уроке создаются модели - конструкции, которые иллюстрируют наиболее яркие детали музыкального текста и вызывают множественный ассоциативный ряд. С помощью таких моделей - конструкций обучающимся легче понять и более общие закономерности (характер, герой, музыкальная фабула).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Приемы игрового моделирования: 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отражение в пластике телесно-моторных движений особенностей метроритма, рисунка мелодии, фактуры, артикуляции музыкального текста;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сочинение простейших мелодических моделей с разными типами интонации;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графическое изображение фразировки, звукового пространства, интонаций;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lastRenderedPageBreak/>
        <w:t>- игры-драматизации (песни-диалоги, мимические движения, жесты-позы) с опорой на импровизацию в процессе представления;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>- исполнение на инструментах детского оркестра ритмических аккомпанементов, вариантов оркестровки небольших пьес.</w:t>
      </w:r>
    </w:p>
    <w:p w:rsidR="008E2D56" w:rsidRPr="006A7BC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Осваивая программу, учащиеся должны выработать примерный алгоритм слушания незнакомых произведений.  В процессе обучения большую роль играют принципы развивающего (опережающего) обучения: поменьше давать готовых определений и  строить педагогическую работу так, чтобы вызывать </w:t>
      </w:r>
      <w:r>
        <w:rPr>
          <w:rFonts w:ascii="Times New Roman" w:hAnsi="Times New Roman"/>
          <w:sz w:val="28"/>
          <w:szCs w:val="28"/>
        </w:rPr>
        <w:t>активность</w:t>
      </w:r>
      <w:r w:rsidRPr="006A7BCE">
        <w:rPr>
          <w:rFonts w:ascii="Times New Roman" w:hAnsi="Times New Roman"/>
          <w:sz w:val="28"/>
          <w:szCs w:val="28"/>
        </w:rPr>
        <w:t xml:space="preserve">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 «Термин должен обобщать уже известное, но не предшествовать неизвестному» (А. Лагутин).</w:t>
      </w:r>
    </w:p>
    <w:p w:rsidR="008E2D56" w:rsidRPr="006C784E" w:rsidRDefault="008E2D56" w:rsidP="00E02FAD">
      <w:pPr>
        <w:pStyle w:val="41"/>
        <w:shd w:val="clear" w:color="auto" w:fill="auto"/>
        <w:tabs>
          <w:tab w:val="left" w:pos="142"/>
        </w:tabs>
        <w:spacing w:before="0" w:line="360" w:lineRule="auto"/>
        <w:ind w:right="23" w:firstLine="709"/>
        <w:rPr>
          <w:rFonts w:ascii="Times New Roman" w:hAnsi="Times New Roman"/>
          <w:sz w:val="28"/>
          <w:szCs w:val="28"/>
        </w:rPr>
      </w:pPr>
      <w:r w:rsidRPr="006A7BCE">
        <w:rPr>
          <w:rFonts w:ascii="Times New Roman" w:hAnsi="Times New Roman"/>
          <w:sz w:val="28"/>
          <w:szCs w:val="28"/>
        </w:rPr>
        <w:t xml:space="preserve">Слушая музыку, учащиеся </w:t>
      </w:r>
      <w:r>
        <w:rPr>
          <w:rFonts w:ascii="Times New Roman" w:hAnsi="Times New Roman"/>
          <w:sz w:val="28"/>
          <w:szCs w:val="28"/>
        </w:rPr>
        <w:t>могут выступать в роли «ученого</w:t>
      </w:r>
      <w:r w:rsidRPr="006A7BCE">
        <w:rPr>
          <w:rFonts w:ascii="Times New Roman" w:hAnsi="Times New Roman"/>
          <w:sz w:val="28"/>
          <w:szCs w:val="28"/>
        </w:rPr>
        <w:t>-наблюдателя</w:t>
      </w:r>
      <w:r>
        <w:rPr>
          <w:rFonts w:ascii="Times New Roman" w:hAnsi="Times New Roman"/>
          <w:sz w:val="28"/>
          <w:szCs w:val="28"/>
        </w:rPr>
        <w:t>»</w:t>
      </w:r>
      <w:r w:rsidRPr="006A7BCE">
        <w:rPr>
          <w:rFonts w:ascii="Times New Roman" w:hAnsi="Times New Roman"/>
          <w:sz w:val="28"/>
          <w:szCs w:val="28"/>
        </w:rPr>
        <w:t xml:space="preserve">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</w:t>
      </w:r>
      <w:r>
        <w:rPr>
          <w:rFonts w:ascii="Times New Roman" w:hAnsi="Times New Roman"/>
          <w:sz w:val="28"/>
          <w:szCs w:val="28"/>
        </w:rPr>
        <w:t xml:space="preserve">а с музыкальным произведением. </w:t>
      </w:r>
      <w:r w:rsidRPr="006A7BCE">
        <w:rPr>
          <w:rFonts w:ascii="Times New Roman" w:hAnsi="Times New Roman"/>
          <w:sz w:val="28"/>
          <w:szCs w:val="28"/>
        </w:rPr>
        <w:t>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</w:t>
      </w:r>
    </w:p>
    <w:p w:rsidR="008E2D56" w:rsidRPr="00475C16" w:rsidRDefault="008E2D56" w:rsidP="00475C16">
      <w:pPr>
        <w:pStyle w:val="a5"/>
        <w:tabs>
          <w:tab w:val="left" w:pos="142"/>
        </w:tabs>
        <w:spacing w:line="240" w:lineRule="auto"/>
        <w:ind w:left="0"/>
        <w:rPr>
          <w:rFonts w:ascii="Times New Roman" w:hAnsi="Times New Roman"/>
          <w:sz w:val="16"/>
          <w:szCs w:val="16"/>
          <w:lang w:val="ru-RU"/>
        </w:rPr>
      </w:pPr>
    </w:p>
    <w:p w:rsidR="008E2D56" w:rsidRPr="00E02FAD" w:rsidRDefault="008E2D56" w:rsidP="00E02FAD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02FAD">
        <w:rPr>
          <w:rFonts w:ascii="Times New Roman" w:hAnsi="Times New Roman"/>
          <w:b/>
          <w:sz w:val="28"/>
          <w:szCs w:val="28"/>
          <w:lang w:val="ru-RU"/>
        </w:rPr>
        <w:t>Материально-техническ</w:t>
      </w:r>
      <w:r>
        <w:rPr>
          <w:rFonts w:ascii="Times New Roman" w:hAnsi="Times New Roman"/>
          <w:b/>
          <w:sz w:val="28"/>
          <w:szCs w:val="28"/>
          <w:lang w:val="ru-RU"/>
        </w:rPr>
        <w:t>ие условия реализации программы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Материально-технические условия реализации пр</w:t>
      </w:r>
      <w:r>
        <w:rPr>
          <w:rFonts w:ascii="Times New Roman" w:hAnsi="Times New Roman"/>
          <w:sz w:val="28"/>
          <w:szCs w:val="28"/>
          <w:lang w:val="ru-RU"/>
        </w:rPr>
        <w:t>ограммы «Слушание 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должны обеспечивать возможность достижения обучающимися результатов, установленных настоящими Федеральными Государственными требованиями. 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Материально-техническая ба</w:t>
      </w:r>
      <w:r>
        <w:rPr>
          <w:rFonts w:ascii="Times New Roman" w:hAnsi="Times New Roman"/>
          <w:sz w:val="28"/>
          <w:szCs w:val="28"/>
          <w:lang w:val="ru-RU"/>
        </w:rPr>
        <w:t xml:space="preserve">за образовательного учреждения </w:t>
      </w:r>
      <w:r w:rsidRPr="008460C1">
        <w:rPr>
          <w:rFonts w:ascii="Times New Roman" w:hAnsi="Times New Roman"/>
          <w:sz w:val="28"/>
          <w:szCs w:val="28"/>
          <w:lang w:val="ru-RU"/>
        </w:rPr>
        <w:t>должна соответствовать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</w:t>
      </w:r>
    </w:p>
    <w:p w:rsidR="008E2D56" w:rsidRPr="008460C1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Минимально необходимый для р</w:t>
      </w:r>
      <w:r>
        <w:rPr>
          <w:rFonts w:ascii="Times New Roman" w:hAnsi="Times New Roman"/>
          <w:sz w:val="28"/>
          <w:szCs w:val="28"/>
          <w:lang w:val="ru-RU"/>
        </w:rPr>
        <w:t xml:space="preserve">еализации в рамках программы «Слушание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музыки»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перечень аудиторий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и материально-технического обеспечения включает в себя: 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мелкогрупповых занятий с роялем/фортепиано;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учебную мебель (столы, стулья, стеллажи, шкафы);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 народных оркестров);</w:t>
      </w:r>
    </w:p>
    <w:p w:rsidR="008E2D56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электронные образовательные ресурсы: мультимедийное оборудование (компьютер, аудио- и видеотехника, мультимедийные энциклопедии);</w:t>
      </w:r>
    </w:p>
    <w:p w:rsidR="008E2D56" w:rsidRPr="007F187C" w:rsidRDefault="008E2D56" w:rsidP="00E02FAD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библиотеку, помещения для работы со специализированными материалами (фонотеку, видеотеку</w:t>
      </w:r>
      <w:r>
        <w:rPr>
          <w:rFonts w:ascii="Times New Roman" w:hAnsi="Times New Roman"/>
          <w:sz w:val="28"/>
          <w:szCs w:val="28"/>
          <w:lang w:val="ru-RU"/>
        </w:rPr>
        <w:t>, просмотровый видеозал/класс).</w:t>
      </w:r>
      <w:r w:rsidRPr="008460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2D56" w:rsidRPr="008460C1" w:rsidRDefault="008E2D56" w:rsidP="007F187C">
      <w:pPr>
        <w:pStyle w:val="a5"/>
        <w:widowControl w:val="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Учебные аудитории должны иметь звукоизоляцию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E2D56" w:rsidRPr="001D0355" w:rsidRDefault="008E2D56" w:rsidP="006859DC">
      <w:pPr>
        <w:pStyle w:val="a5"/>
        <w:widowControl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460C1">
        <w:rPr>
          <w:rFonts w:ascii="Times New Roman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>
        <w:rPr>
          <w:rFonts w:ascii="Times New Roman" w:hAnsi="Times New Roman"/>
          <w:sz w:val="28"/>
          <w:szCs w:val="28"/>
          <w:lang w:val="ru-RU"/>
        </w:rPr>
        <w:t>монта музыкальных инструментов.</w:t>
      </w:r>
    </w:p>
    <w:p w:rsidR="008E2D56" w:rsidRPr="00475C16" w:rsidRDefault="008E2D56" w:rsidP="007F187C">
      <w:pPr>
        <w:pStyle w:val="a5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E2D56" w:rsidRPr="00E02FAD" w:rsidRDefault="008E2D56" w:rsidP="00E02FAD">
      <w:pPr>
        <w:pStyle w:val="a5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Список рекомендуемой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учебной и методической </w:t>
      </w:r>
      <w:r w:rsidRPr="00E02FAD">
        <w:rPr>
          <w:rFonts w:ascii="Times New Roman" w:hAnsi="Times New Roman"/>
          <w:b/>
          <w:sz w:val="28"/>
          <w:szCs w:val="28"/>
          <w:lang w:val="ru-RU"/>
        </w:rPr>
        <w:t>литератур</w:t>
      </w:r>
      <w:r>
        <w:rPr>
          <w:rFonts w:ascii="Times New Roman" w:hAnsi="Times New Roman"/>
          <w:b/>
          <w:sz w:val="28"/>
          <w:szCs w:val="28"/>
          <w:lang w:val="ru-RU"/>
        </w:rPr>
        <w:t>ы</w:t>
      </w:r>
    </w:p>
    <w:p w:rsidR="008E2D56" w:rsidRDefault="008E2D56" w:rsidP="001D0355">
      <w:pPr>
        <w:pStyle w:val="a5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Список методической литературы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>ых терминов и понятий. М., 1978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>Концерты для молодежи. Л., 1991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Выгодский Л. Психология искусства. М., 1968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>усскому народному творчеству. 1-2 годы обучения. М., 1996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Гильченок Н. Слушаем музыку вместе. СПб, 2006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>ыкальных инструментов. М., 1989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>. М.,1986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музыке. Составители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 Головинский, М. Ройтерштейн. М., 1988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Дж. Театр и симфония. М., 1975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>ода в обработке для одного голоса и фортепиано. М., 1959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lastRenderedPageBreak/>
        <w:t>Мазель Л. Строение музыкальных произведений. М.,</w:t>
      </w:r>
      <w:r>
        <w:rPr>
          <w:rFonts w:ascii="Times New Roman" w:hAnsi="Times New Roman"/>
          <w:sz w:val="28"/>
          <w:szCs w:val="28"/>
          <w:lang w:val="ru-RU"/>
        </w:rPr>
        <w:t xml:space="preserve"> 1979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>клопедический словарь. М., 1990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Назайкинский Е. Логика м</w:t>
      </w:r>
      <w:r>
        <w:rPr>
          <w:rFonts w:ascii="Times New Roman" w:hAnsi="Times New Roman"/>
          <w:sz w:val="28"/>
          <w:szCs w:val="28"/>
          <w:lang w:val="ru-RU"/>
        </w:rPr>
        <w:t>узыкальной композиции. М., 1982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>ародоведение. Классы 1 - 2. Родная земля. М., 1997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музыки.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>и институтов культуры. М.,1977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>ких народных песен. М.-Л., 1951</w:t>
      </w:r>
    </w:p>
    <w:p w:rsidR="008E2D56" w:rsidRPr="006859DC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сольфеджио. Вып 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59DC">
        <w:rPr>
          <w:rFonts w:ascii="Times New Roman" w:hAnsi="Times New Roman"/>
          <w:sz w:val="28"/>
          <w:szCs w:val="28"/>
          <w:lang w:val="ru-RU"/>
        </w:rPr>
        <w:t>Сост. Г. Ушпикова. М.,1996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</w:t>
      </w:r>
      <w:r>
        <w:rPr>
          <w:rFonts w:ascii="Times New Roman" w:hAnsi="Times New Roman"/>
          <w:sz w:val="28"/>
          <w:szCs w:val="28"/>
          <w:lang w:val="ru-RU"/>
        </w:rPr>
        <w:t>ворчество. Хрестоматия. М.,1958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>ищ. Сост. Б. Фраенова. М., 2000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Сост. З.Яковлева. М., 2004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Скребков С. Художест</w:t>
      </w:r>
      <w:r>
        <w:rPr>
          <w:rFonts w:ascii="Times New Roman" w:hAnsi="Times New Roman"/>
          <w:sz w:val="28"/>
          <w:szCs w:val="28"/>
          <w:lang w:val="ru-RU"/>
        </w:rPr>
        <w:t>венные принципы музыкальных сти</w:t>
      </w:r>
      <w:r w:rsidRPr="003320DF">
        <w:rPr>
          <w:rFonts w:ascii="Times New Roman" w:hAnsi="Times New Roman"/>
          <w:sz w:val="28"/>
          <w:szCs w:val="28"/>
          <w:lang w:val="ru-RU"/>
        </w:rPr>
        <w:t>лей. М., 1973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Слушание музыки. Для 1-3 кл.  Сост. Г.Ушпикова. СПб, 2008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 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М., 1972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Царева Н. Уроки госпожи Мелодии. Методическое пособие. М.,2007</w:t>
      </w:r>
    </w:p>
    <w:p w:rsidR="008E2D56" w:rsidRPr="003320DF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Стро</w:t>
      </w:r>
      <w:r>
        <w:rPr>
          <w:rFonts w:ascii="Times New Roman" w:hAnsi="Times New Roman"/>
          <w:sz w:val="28"/>
          <w:szCs w:val="28"/>
          <w:lang w:val="ru-RU"/>
        </w:rPr>
        <w:t>ение музыкальной речи. М., 1908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Яворский Б. Статьи, воспоминания, перепис</w:t>
      </w:r>
      <w:r>
        <w:rPr>
          <w:rFonts w:ascii="Times New Roman" w:hAnsi="Times New Roman"/>
          <w:sz w:val="28"/>
          <w:szCs w:val="28"/>
          <w:lang w:val="ru-RU"/>
        </w:rPr>
        <w:t>ка. М., 1972</w:t>
      </w:r>
    </w:p>
    <w:p w:rsidR="008E2D56" w:rsidRDefault="008E2D56" w:rsidP="006859DC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2D56" w:rsidRDefault="008E2D56" w:rsidP="006859DC">
      <w:pPr>
        <w:pStyle w:val="a5"/>
        <w:ind w:left="0" w:firstLine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75B85">
        <w:rPr>
          <w:rFonts w:ascii="Times New Roman" w:hAnsi="Times New Roman"/>
          <w:i/>
          <w:sz w:val="28"/>
          <w:szCs w:val="28"/>
          <w:lang w:val="ru-RU"/>
        </w:rPr>
        <w:t>Учебная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литература</w:t>
      </w:r>
    </w:p>
    <w:p w:rsidR="008E2D56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Царева Н. «Уроки госпожи Мелодии». Учебные пособия (с аудиозаписями),           </w:t>
      </w:r>
    </w:p>
    <w:p w:rsidR="008E2D56" w:rsidRPr="003C0F94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1,2,3 классы. М., 2007</w:t>
      </w:r>
    </w:p>
    <w:p w:rsidR="008E2D56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E2D56" w:rsidRPr="00475B85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p w:rsidR="008E2D56" w:rsidRPr="00F37DF9" w:rsidRDefault="008E2D56" w:rsidP="003320DF">
      <w:pPr>
        <w:pStyle w:val="a5"/>
        <w:ind w:left="0"/>
        <w:rPr>
          <w:rFonts w:ascii="Times New Roman" w:hAnsi="Times New Roman"/>
          <w:sz w:val="28"/>
          <w:szCs w:val="28"/>
          <w:lang w:val="ru-RU"/>
        </w:rPr>
      </w:pPr>
    </w:p>
    <w:sectPr w:rsidR="008E2D56" w:rsidRPr="00F37DF9" w:rsidSect="004B2517">
      <w:pgSz w:w="11906" w:h="16838"/>
      <w:pgMar w:top="720" w:right="720" w:bottom="720" w:left="72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BB" w:rsidRDefault="00E22BBB" w:rsidP="00EB18E3">
      <w:r>
        <w:separator/>
      </w:r>
    </w:p>
  </w:endnote>
  <w:endnote w:type="continuationSeparator" w:id="0">
    <w:p w:rsidR="00E22BBB" w:rsidRDefault="00E22BBB" w:rsidP="00EB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D56" w:rsidRDefault="007F01DB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2E10">
      <w:rPr>
        <w:noProof/>
      </w:rPr>
      <w:t>3</w:t>
    </w:r>
    <w:r>
      <w:rPr>
        <w:noProof/>
      </w:rPr>
      <w:fldChar w:fldCharType="end"/>
    </w:r>
  </w:p>
  <w:p w:rsidR="008E2D56" w:rsidRPr="00622B85" w:rsidRDefault="008E2D56" w:rsidP="00622B85">
    <w:pPr>
      <w:pStyle w:val="af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BB" w:rsidRDefault="00E22BBB" w:rsidP="00EB18E3">
      <w:r>
        <w:separator/>
      </w:r>
    </w:p>
  </w:footnote>
  <w:footnote w:type="continuationSeparator" w:id="0">
    <w:p w:rsidR="00E22BBB" w:rsidRDefault="00E22BBB" w:rsidP="00EB1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36B2341"/>
    <w:multiLevelType w:val="hybridMultilevel"/>
    <w:tmpl w:val="33D4A358"/>
    <w:lvl w:ilvl="0" w:tplc="18DCFCA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43292"/>
    <w:multiLevelType w:val="hybridMultilevel"/>
    <w:tmpl w:val="824868D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B0069F"/>
    <w:multiLevelType w:val="hybridMultilevel"/>
    <w:tmpl w:val="2F180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1EDA"/>
    <w:multiLevelType w:val="hybridMultilevel"/>
    <w:tmpl w:val="BEB0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4E3A"/>
    <w:multiLevelType w:val="hybridMultilevel"/>
    <w:tmpl w:val="ABF68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521D0"/>
    <w:multiLevelType w:val="hybridMultilevel"/>
    <w:tmpl w:val="2E82AB40"/>
    <w:lvl w:ilvl="0" w:tplc="1E66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05CD0"/>
    <w:multiLevelType w:val="hybridMultilevel"/>
    <w:tmpl w:val="F944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3A5E33"/>
    <w:multiLevelType w:val="hybridMultilevel"/>
    <w:tmpl w:val="39EC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6019"/>
    <w:multiLevelType w:val="hybridMultilevel"/>
    <w:tmpl w:val="83AE4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051D5"/>
    <w:multiLevelType w:val="hybridMultilevel"/>
    <w:tmpl w:val="A9301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62A61"/>
    <w:multiLevelType w:val="hybridMultilevel"/>
    <w:tmpl w:val="5B5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647B"/>
    <w:multiLevelType w:val="hybridMultilevel"/>
    <w:tmpl w:val="F4DAD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FE"/>
    <w:multiLevelType w:val="hybridMultilevel"/>
    <w:tmpl w:val="1E587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5529"/>
    <w:multiLevelType w:val="hybridMultilevel"/>
    <w:tmpl w:val="875C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5"/>
  </w:num>
  <w:num w:numId="15">
    <w:abstractNumId w:val="8"/>
  </w:num>
  <w:num w:numId="16">
    <w:abstractNumId w:val="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7932"/>
    <w:rsid w:val="00002866"/>
    <w:rsid w:val="00024A92"/>
    <w:rsid w:val="00032366"/>
    <w:rsid w:val="00045CFA"/>
    <w:rsid w:val="00066E27"/>
    <w:rsid w:val="00072D0A"/>
    <w:rsid w:val="0007385D"/>
    <w:rsid w:val="000952C3"/>
    <w:rsid w:val="000A1208"/>
    <w:rsid w:val="000B0DB9"/>
    <w:rsid w:val="000B1478"/>
    <w:rsid w:val="000C3E65"/>
    <w:rsid w:val="000E3C85"/>
    <w:rsid w:val="000E7AC4"/>
    <w:rsid w:val="000F2F00"/>
    <w:rsid w:val="0011162F"/>
    <w:rsid w:val="001154C5"/>
    <w:rsid w:val="00151190"/>
    <w:rsid w:val="0015148A"/>
    <w:rsid w:val="00153B76"/>
    <w:rsid w:val="00161E06"/>
    <w:rsid w:val="00193B7F"/>
    <w:rsid w:val="001D0355"/>
    <w:rsid w:val="001D5BF2"/>
    <w:rsid w:val="00204788"/>
    <w:rsid w:val="00205769"/>
    <w:rsid w:val="00210386"/>
    <w:rsid w:val="00214076"/>
    <w:rsid w:val="00221234"/>
    <w:rsid w:val="0022356D"/>
    <w:rsid w:val="00225CF1"/>
    <w:rsid w:val="002303F1"/>
    <w:rsid w:val="0023093B"/>
    <w:rsid w:val="00236E99"/>
    <w:rsid w:val="002418A0"/>
    <w:rsid w:val="002421F5"/>
    <w:rsid w:val="00245228"/>
    <w:rsid w:val="00256579"/>
    <w:rsid w:val="00260783"/>
    <w:rsid w:val="00267F83"/>
    <w:rsid w:val="00294445"/>
    <w:rsid w:val="002D335F"/>
    <w:rsid w:val="002E499B"/>
    <w:rsid w:val="002E7E52"/>
    <w:rsid w:val="003023D4"/>
    <w:rsid w:val="00305BF3"/>
    <w:rsid w:val="00312E06"/>
    <w:rsid w:val="003177E7"/>
    <w:rsid w:val="003234A8"/>
    <w:rsid w:val="00324B48"/>
    <w:rsid w:val="00326B75"/>
    <w:rsid w:val="003320DF"/>
    <w:rsid w:val="00343AA3"/>
    <w:rsid w:val="003538EB"/>
    <w:rsid w:val="00354525"/>
    <w:rsid w:val="00365AD4"/>
    <w:rsid w:val="00385BB8"/>
    <w:rsid w:val="00387D29"/>
    <w:rsid w:val="00394B9D"/>
    <w:rsid w:val="003B1843"/>
    <w:rsid w:val="003C0F94"/>
    <w:rsid w:val="003D2C55"/>
    <w:rsid w:val="003D32C7"/>
    <w:rsid w:val="003D6E28"/>
    <w:rsid w:val="003D736D"/>
    <w:rsid w:val="003E0FA8"/>
    <w:rsid w:val="004009A9"/>
    <w:rsid w:val="00402E15"/>
    <w:rsid w:val="004031AE"/>
    <w:rsid w:val="00403C1E"/>
    <w:rsid w:val="004201B1"/>
    <w:rsid w:val="00424D12"/>
    <w:rsid w:val="00427A7F"/>
    <w:rsid w:val="00430582"/>
    <w:rsid w:val="00431DB5"/>
    <w:rsid w:val="00443AB2"/>
    <w:rsid w:val="00457932"/>
    <w:rsid w:val="00475386"/>
    <w:rsid w:val="00475B85"/>
    <w:rsid w:val="00475C16"/>
    <w:rsid w:val="004762BC"/>
    <w:rsid w:val="004A5396"/>
    <w:rsid w:val="004B2517"/>
    <w:rsid w:val="004B2E10"/>
    <w:rsid w:val="004B331F"/>
    <w:rsid w:val="004B45C5"/>
    <w:rsid w:val="004C4945"/>
    <w:rsid w:val="004C73FE"/>
    <w:rsid w:val="004F35C6"/>
    <w:rsid w:val="00504732"/>
    <w:rsid w:val="00513424"/>
    <w:rsid w:val="00516E12"/>
    <w:rsid w:val="00523ECA"/>
    <w:rsid w:val="00532C95"/>
    <w:rsid w:val="00532CF8"/>
    <w:rsid w:val="00532FC6"/>
    <w:rsid w:val="00540C4B"/>
    <w:rsid w:val="00552C28"/>
    <w:rsid w:val="005537B0"/>
    <w:rsid w:val="005573F8"/>
    <w:rsid w:val="00562C2C"/>
    <w:rsid w:val="005666C8"/>
    <w:rsid w:val="00566C45"/>
    <w:rsid w:val="00574DB7"/>
    <w:rsid w:val="005770B4"/>
    <w:rsid w:val="005770E7"/>
    <w:rsid w:val="005849BB"/>
    <w:rsid w:val="005970FF"/>
    <w:rsid w:val="005A5072"/>
    <w:rsid w:val="005A59BE"/>
    <w:rsid w:val="005B2155"/>
    <w:rsid w:val="005B504A"/>
    <w:rsid w:val="005C2C88"/>
    <w:rsid w:val="005D7A52"/>
    <w:rsid w:val="0060194B"/>
    <w:rsid w:val="006072C4"/>
    <w:rsid w:val="0060753B"/>
    <w:rsid w:val="00607FAE"/>
    <w:rsid w:val="0061759D"/>
    <w:rsid w:val="00622B85"/>
    <w:rsid w:val="00630562"/>
    <w:rsid w:val="00630D85"/>
    <w:rsid w:val="00641855"/>
    <w:rsid w:val="00650E21"/>
    <w:rsid w:val="006641D1"/>
    <w:rsid w:val="0066673C"/>
    <w:rsid w:val="00673BE2"/>
    <w:rsid w:val="00683780"/>
    <w:rsid w:val="006859DC"/>
    <w:rsid w:val="0069299E"/>
    <w:rsid w:val="006939A0"/>
    <w:rsid w:val="006A1BF3"/>
    <w:rsid w:val="006A6884"/>
    <w:rsid w:val="006A7BCE"/>
    <w:rsid w:val="006B2350"/>
    <w:rsid w:val="006C784E"/>
    <w:rsid w:val="006C7C0C"/>
    <w:rsid w:val="006D43A7"/>
    <w:rsid w:val="006E16EC"/>
    <w:rsid w:val="006E26B5"/>
    <w:rsid w:val="006E4712"/>
    <w:rsid w:val="006E7E6B"/>
    <w:rsid w:val="00703A3C"/>
    <w:rsid w:val="00704B02"/>
    <w:rsid w:val="00707CBB"/>
    <w:rsid w:val="00712650"/>
    <w:rsid w:val="00724416"/>
    <w:rsid w:val="00727B25"/>
    <w:rsid w:val="007457C7"/>
    <w:rsid w:val="007503CE"/>
    <w:rsid w:val="0075369C"/>
    <w:rsid w:val="00782585"/>
    <w:rsid w:val="00786201"/>
    <w:rsid w:val="007871F4"/>
    <w:rsid w:val="00793561"/>
    <w:rsid w:val="00797D61"/>
    <w:rsid w:val="007B556D"/>
    <w:rsid w:val="007C6A92"/>
    <w:rsid w:val="007D3658"/>
    <w:rsid w:val="007D46C0"/>
    <w:rsid w:val="007E44B1"/>
    <w:rsid w:val="007E45DF"/>
    <w:rsid w:val="007F01DB"/>
    <w:rsid w:val="007F187C"/>
    <w:rsid w:val="007F2C9C"/>
    <w:rsid w:val="007F2D2F"/>
    <w:rsid w:val="007F552A"/>
    <w:rsid w:val="00804304"/>
    <w:rsid w:val="008050A6"/>
    <w:rsid w:val="008067D2"/>
    <w:rsid w:val="0081531C"/>
    <w:rsid w:val="00835991"/>
    <w:rsid w:val="008460C1"/>
    <w:rsid w:val="00871827"/>
    <w:rsid w:val="00877C13"/>
    <w:rsid w:val="0088214E"/>
    <w:rsid w:val="00886C7F"/>
    <w:rsid w:val="008B02CD"/>
    <w:rsid w:val="008B2ADE"/>
    <w:rsid w:val="008C2569"/>
    <w:rsid w:val="008C7D60"/>
    <w:rsid w:val="008E2D56"/>
    <w:rsid w:val="008F0E51"/>
    <w:rsid w:val="008F236A"/>
    <w:rsid w:val="008F2A63"/>
    <w:rsid w:val="008F3704"/>
    <w:rsid w:val="008F67A2"/>
    <w:rsid w:val="0092243A"/>
    <w:rsid w:val="00924953"/>
    <w:rsid w:val="00935239"/>
    <w:rsid w:val="00964FE0"/>
    <w:rsid w:val="00966F83"/>
    <w:rsid w:val="00970FC1"/>
    <w:rsid w:val="009834EB"/>
    <w:rsid w:val="009B3AE7"/>
    <w:rsid w:val="009B6044"/>
    <w:rsid w:val="009C6B13"/>
    <w:rsid w:val="009D53E8"/>
    <w:rsid w:val="009D790B"/>
    <w:rsid w:val="009E043B"/>
    <w:rsid w:val="009E1BDE"/>
    <w:rsid w:val="009E5BC8"/>
    <w:rsid w:val="00A00183"/>
    <w:rsid w:val="00A27841"/>
    <w:rsid w:val="00A30EE1"/>
    <w:rsid w:val="00A3469A"/>
    <w:rsid w:val="00A433BB"/>
    <w:rsid w:val="00A45631"/>
    <w:rsid w:val="00A46FFB"/>
    <w:rsid w:val="00A51FBD"/>
    <w:rsid w:val="00A60070"/>
    <w:rsid w:val="00A65F0B"/>
    <w:rsid w:val="00A67090"/>
    <w:rsid w:val="00A67229"/>
    <w:rsid w:val="00A71EAF"/>
    <w:rsid w:val="00A8227F"/>
    <w:rsid w:val="00AB06A2"/>
    <w:rsid w:val="00AC1845"/>
    <w:rsid w:val="00AE431E"/>
    <w:rsid w:val="00AF5F71"/>
    <w:rsid w:val="00B12E71"/>
    <w:rsid w:val="00B33EF9"/>
    <w:rsid w:val="00B56745"/>
    <w:rsid w:val="00B7423E"/>
    <w:rsid w:val="00B963DC"/>
    <w:rsid w:val="00B976D8"/>
    <w:rsid w:val="00BA04AC"/>
    <w:rsid w:val="00BB231E"/>
    <w:rsid w:val="00BB272D"/>
    <w:rsid w:val="00BB2E9A"/>
    <w:rsid w:val="00BD1027"/>
    <w:rsid w:val="00BE73B7"/>
    <w:rsid w:val="00C0169B"/>
    <w:rsid w:val="00C148B2"/>
    <w:rsid w:val="00C309EC"/>
    <w:rsid w:val="00C40D74"/>
    <w:rsid w:val="00C53333"/>
    <w:rsid w:val="00C62042"/>
    <w:rsid w:val="00C66EB7"/>
    <w:rsid w:val="00C71F1B"/>
    <w:rsid w:val="00C732DF"/>
    <w:rsid w:val="00C73854"/>
    <w:rsid w:val="00C73B10"/>
    <w:rsid w:val="00C75638"/>
    <w:rsid w:val="00C77B62"/>
    <w:rsid w:val="00C91017"/>
    <w:rsid w:val="00C92F1E"/>
    <w:rsid w:val="00CA49D1"/>
    <w:rsid w:val="00CC7613"/>
    <w:rsid w:val="00CD6CFF"/>
    <w:rsid w:val="00CD7CEA"/>
    <w:rsid w:val="00CE22E5"/>
    <w:rsid w:val="00CE7143"/>
    <w:rsid w:val="00CF3C28"/>
    <w:rsid w:val="00D04778"/>
    <w:rsid w:val="00D14C2F"/>
    <w:rsid w:val="00D23026"/>
    <w:rsid w:val="00D27E78"/>
    <w:rsid w:val="00D347B1"/>
    <w:rsid w:val="00D3666C"/>
    <w:rsid w:val="00D435F9"/>
    <w:rsid w:val="00D43E98"/>
    <w:rsid w:val="00D627C1"/>
    <w:rsid w:val="00D63B6F"/>
    <w:rsid w:val="00D7074A"/>
    <w:rsid w:val="00D8086D"/>
    <w:rsid w:val="00D8392D"/>
    <w:rsid w:val="00D9725B"/>
    <w:rsid w:val="00DA2164"/>
    <w:rsid w:val="00DA72EC"/>
    <w:rsid w:val="00DC02A1"/>
    <w:rsid w:val="00DE246F"/>
    <w:rsid w:val="00DF7A6B"/>
    <w:rsid w:val="00E00EB5"/>
    <w:rsid w:val="00E02FAD"/>
    <w:rsid w:val="00E03DAC"/>
    <w:rsid w:val="00E07EB5"/>
    <w:rsid w:val="00E1226B"/>
    <w:rsid w:val="00E22BBB"/>
    <w:rsid w:val="00E4365F"/>
    <w:rsid w:val="00E5446E"/>
    <w:rsid w:val="00E55468"/>
    <w:rsid w:val="00E70D22"/>
    <w:rsid w:val="00E7482A"/>
    <w:rsid w:val="00E9044B"/>
    <w:rsid w:val="00EA3BDF"/>
    <w:rsid w:val="00EB0EBE"/>
    <w:rsid w:val="00EB18E3"/>
    <w:rsid w:val="00EB214F"/>
    <w:rsid w:val="00EC63D8"/>
    <w:rsid w:val="00EE68BD"/>
    <w:rsid w:val="00EF5DB8"/>
    <w:rsid w:val="00F02AC9"/>
    <w:rsid w:val="00F031CF"/>
    <w:rsid w:val="00F0397B"/>
    <w:rsid w:val="00F2051E"/>
    <w:rsid w:val="00F222E1"/>
    <w:rsid w:val="00F24622"/>
    <w:rsid w:val="00F34425"/>
    <w:rsid w:val="00F37DF9"/>
    <w:rsid w:val="00F42365"/>
    <w:rsid w:val="00F730EC"/>
    <w:rsid w:val="00F75AE4"/>
    <w:rsid w:val="00F97852"/>
    <w:rsid w:val="00FB0600"/>
    <w:rsid w:val="00FB3054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A72EC"/>
    <w:pPr>
      <w:spacing w:line="360" w:lineRule="auto"/>
      <w:ind w:firstLine="709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A72E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Franklin Gothic Book" w:hAnsi="Franklin Gothic Book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72E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Franklin Gothic Book" w:hAnsi="Franklin Gothic Book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2E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Franklin Gothic Book" w:hAnsi="Franklin Gothic Book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2E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Franklin Gothic Book" w:hAnsi="Franklin Gothic Book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2EC"/>
    <w:pPr>
      <w:spacing w:before="200" w:after="80"/>
      <w:ind w:firstLine="0"/>
      <w:outlineLvl w:val="4"/>
    </w:pPr>
    <w:rPr>
      <w:rFonts w:ascii="Franklin Gothic Book" w:hAnsi="Franklin Gothic Book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A72EC"/>
    <w:pPr>
      <w:spacing w:before="280" w:after="100"/>
      <w:ind w:firstLine="0"/>
      <w:outlineLvl w:val="5"/>
    </w:pPr>
    <w:rPr>
      <w:rFonts w:ascii="Franklin Gothic Book" w:hAnsi="Franklin Gothic Book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DA72EC"/>
    <w:pPr>
      <w:spacing w:before="320" w:after="100"/>
      <w:ind w:firstLine="0"/>
      <w:outlineLvl w:val="6"/>
    </w:pPr>
    <w:rPr>
      <w:rFonts w:ascii="Franklin Gothic Book" w:hAnsi="Franklin Gothic Book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72EC"/>
    <w:pPr>
      <w:spacing w:before="320" w:after="100"/>
      <w:ind w:firstLine="0"/>
      <w:outlineLvl w:val="7"/>
    </w:pPr>
    <w:rPr>
      <w:rFonts w:ascii="Franklin Gothic Book" w:hAnsi="Franklin Gothic Book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72EC"/>
    <w:pPr>
      <w:spacing w:before="320" w:after="100"/>
      <w:ind w:firstLine="0"/>
      <w:outlineLvl w:val="8"/>
    </w:pPr>
    <w:rPr>
      <w:rFonts w:ascii="Franklin Gothic Book" w:hAnsi="Franklin Gothic Book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2EC"/>
    <w:rPr>
      <w:rFonts w:ascii="Franklin Gothic Book" w:hAnsi="Franklin Gothic Book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DA72EC"/>
    <w:rPr>
      <w:rFonts w:ascii="Franklin Gothic Book" w:hAnsi="Franklin Gothic Book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DA72EC"/>
    <w:rPr>
      <w:rFonts w:ascii="Franklin Gothic Book" w:hAnsi="Franklin Gothic Book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A72EC"/>
    <w:rPr>
      <w:rFonts w:ascii="Franklin Gothic Book" w:hAnsi="Franklin Gothic Book" w:cs="Times New Roman"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DA72EC"/>
    <w:rPr>
      <w:rFonts w:ascii="Franklin Gothic Book" w:hAnsi="Franklin Gothic Book" w:cs="Times New Roman"/>
      <w:i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DA72EC"/>
    <w:rPr>
      <w:rFonts w:ascii="Franklin Gothic Book" w:hAnsi="Franklin Gothic Book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9"/>
    <w:semiHidden/>
    <w:locked/>
    <w:rsid w:val="00DA72EC"/>
    <w:rPr>
      <w:rFonts w:ascii="Franklin Gothic Book" w:hAnsi="Franklin Gothic Book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DA72EC"/>
    <w:rPr>
      <w:rFonts w:ascii="Franklin Gothic Book" w:hAnsi="Franklin Gothic Book" w:cs="Times New Roman"/>
      <w:i/>
      <w:iCs/>
      <w:color w:val="9BBB59"/>
      <w:sz w:val="20"/>
      <w:szCs w:val="20"/>
    </w:rPr>
  </w:style>
  <w:style w:type="character" w:customStyle="1" w:styleId="11">
    <w:name w:val="Основной текст Знак1"/>
    <w:link w:val="a3"/>
    <w:uiPriority w:val="99"/>
    <w:locked/>
    <w:rsid w:val="00457932"/>
    <w:rPr>
      <w:rFonts w:ascii="Calibri" w:hAnsi="Calibri"/>
      <w:sz w:val="31"/>
      <w:shd w:val="clear" w:color="auto" w:fill="FFFFFF"/>
    </w:rPr>
  </w:style>
  <w:style w:type="paragraph" w:styleId="a3">
    <w:name w:val="Body Text"/>
    <w:basedOn w:val="a"/>
    <w:link w:val="11"/>
    <w:uiPriority w:val="99"/>
    <w:rsid w:val="00457932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20"/>
      <w:lang w:val="ru-RU" w:eastAsia="ru-RU"/>
    </w:rPr>
  </w:style>
  <w:style w:type="character" w:customStyle="1" w:styleId="BodyTextChar1">
    <w:name w:val="Body Text Char1"/>
    <w:uiPriority w:val="99"/>
    <w:semiHidden/>
    <w:locked/>
    <w:rsid w:val="00AE431E"/>
    <w:rPr>
      <w:rFonts w:cs="Times New Roman"/>
      <w:lang w:val="en-US" w:eastAsia="en-US"/>
    </w:rPr>
  </w:style>
  <w:style w:type="character" w:customStyle="1" w:styleId="a4">
    <w:name w:val="Основной текст Знак"/>
    <w:uiPriority w:val="99"/>
    <w:semiHidden/>
    <w:rsid w:val="0045793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A72EC"/>
    <w:pPr>
      <w:ind w:left="720"/>
      <w:contextualSpacing/>
    </w:pPr>
  </w:style>
  <w:style w:type="paragraph" w:customStyle="1" w:styleId="Body1">
    <w:name w:val="Body 1"/>
    <w:uiPriority w:val="99"/>
    <w:rsid w:val="00457932"/>
    <w:pPr>
      <w:spacing w:line="360" w:lineRule="auto"/>
      <w:ind w:firstLine="709"/>
    </w:pPr>
    <w:rPr>
      <w:rFonts w:ascii="Helvetica" w:hAnsi="Helvetica"/>
      <w:color w:val="000000"/>
      <w:sz w:val="24"/>
      <w:lang w:val="en-US"/>
    </w:rPr>
  </w:style>
  <w:style w:type="table" w:styleId="a6">
    <w:name w:val="Table Grid"/>
    <w:basedOn w:val="a1"/>
    <w:uiPriority w:val="99"/>
    <w:rsid w:val="00E55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1"/>
    <w:uiPriority w:val="99"/>
    <w:locked/>
    <w:rsid w:val="005C2C8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5C2C8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a8">
    <w:name w:val="Основной текст + Курсив"/>
    <w:uiPriority w:val="99"/>
    <w:rsid w:val="005C2C88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7"/>
    <w:uiPriority w:val="99"/>
    <w:rsid w:val="005C2C88"/>
    <w:pPr>
      <w:widowControl w:val="0"/>
      <w:shd w:val="clear" w:color="auto" w:fill="FFFFFF"/>
      <w:spacing w:before="360" w:line="259" w:lineRule="exact"/>
      <w:ind w:hanging="700"/>
      <w:jc w:val="both"/>
    </w:pPr>
    <w:rPr>
      <w:lang w:val="ru-RU"/>
    </w:rPr>
  </w:style>
  <w:style w:type="paragraph" w:customStyle="1" w:styleId="52">
    <w:name w:val="Основной текст (5)"/>
    <w:basedOn w:val="a"/>
    <w:link w:val="51"/>
    <w:uiPriority w:val="99"/>
    <w:rsid w:val="005C2C88"/>
    <w:pPr>
      <w:widowControl w:val="0"/>
      <w:shd w:val="clear" w:color="auto" w:fill="FFFFFF"/>
      <w:spacing w:before="240" w:line="259" w:lineRule="exact"/>
    </w:pPr>
    <w:rPr>
      <w:i/>
      <w:iCs/>
      <w:lang w:val="ru-RU"/>
    </w:rPr>
  </w:style>
  <w:style w:type="paragraph" w:styleId="a9">
    <w:name w:val="No Spacing"/>
    <w:basedOn w:val="a"/>
    <w:link w:val="aa"/>
    <w:uiPriority w:val="99"/>
    <w:qFormat/>
    <w:rsid w:val="00DA72EC"/>
    <w:pPr>
      <w:ind w:firstLine="0"/>
    </w:pPr>
  </w:style>
  <w:style w:type="paragraph" w:styleId="ab">
    <w:name w:val="caption"/>
    <w:basedOn w:val="a"/>
    <w:next w:val="a"/>
    <w:uiPriority w:val="99"/>
    <w:qFormat/>
    <w:rsid w:val="00DA72EC"/>
    <w:rPr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DA72E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Franklin Gothic Book" w:hAnsi="Franklin Gothic Book"/>
      <w:i/>
      <w:iCs/>
      <w:color w:val="243F60"/>
      <w:sz w:val="60"/>
      <w:szCs w:val="60"/>
    </w:rPr>
  </w:style>
  <w:style w:type="character" w:customStyle="1" w:styleId="ad">
    <w:name w:val="Название Знак"/>
    <w:link w:val="ac"/>
    <w:uiPriority w:val="99"/>
    <w:locked/>
    <w:rsid w:val="00DA72EC"/>
    <w:rPr>
      <w:rFonts w:ascii="Franklin Gothic Book" w:hAnsi="Franklin Gothic Book" w:cs="Times New Roman"/>
      <w:i/>
      <w:iCs/>
      <w:color w:val="243F60"/>
      <w:sz w:val="60"/>
      <w:szCs w:val="60"/>
    </w:rPr>
  </w:style>
  <w:style w:type="paragraph" w:styleId="ae">
    <w:name w:val="Subtitle"/>
    <w:basedOn w:val="a"/>
    <w:next w:val="a"/>
    <w:link w:val="af"/>
    <w:uiPriority w:val="99"/>
    <w:qFormat/>
    <w:rsid w:val="00DA72E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DA72EC"/>
    <w:rPr>
      <w:rFonts w:ascii="Arial" w:cs="Times New Roman"/>
      <w:i/>
      <w:iCs/>
      <w:sz w:val="24"/>
      <w:szCs w:val="24"/>
    </w:rPr>
  </w:style>
  <w:style w:type="character" w:styleId="af0">
    <w:name w:val="Strong"/>
    <w:uiPriority w:val="99"/>
    <w:qFormat/>
    <w:rsid w:val="00DA72EC"/>
    <w:rPr>
      <w:rFonts w:cs="Times New Roman"/>
      <w:b/>
      <w:bCs/>
      <w:spacing w:val="0"/>
    </w:rPr>
  </w:style>
  <w:style w:type="character" w:styleId="af1">
    <w:name w:val="Emphasis"/>
    <w:uiPriority w:val="99"/>
    <w:qFormat/>
    <w:rsid w:val="00DA72EC"/>
    <w:rPr>
      <w:rFonts w:cs="Times New Roman"/>
      <w:b/>
      <w:i/>
      <w:color w:val="5A5A5A"/>
    </w:rPr>
  </w:style>
  <w:style w:type="character" w:customStyle="1" w:styleId="aa">
    <w:name w:val="Без интервала Знак"/>
    <w:link w:val="a9"/>
    <w:uiPriority w:val="99"/>
    <w:locked/>
    <w:rsid w:val="00DA72EC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DA72EC"/>
    <w:rPr>
      <w:rFonts w:ascii="Franklin Gothic Book" w:hAnsi="Franklin Gothic Book"/>
      <w:i/>
      <w:iCs/>
      <w:color w:val="5A5A5A"/>
    </w:rPr>
  </w:style>
  <w:style w:type="character" w:customStyle="1" w:styleId="22">
    <w:name w:val="Цитата 2 Знак"/>
    <w:link w:val="21"/>
    <w:uiPriority w:val="99"/>
    <w:locked/>
    <w:rsid w:val="00DA72EC"/>
    <w:rPr>
      <w:rFonts w:ascii="Franklin Gothic Book" w:hAnsi="Franklin Gothic Book" w:cs="Times New Roman"/>
      <w:i/>
      <w:iCs/>
      <w:color w:val="5A5A5A"/>
    </w:rPr>
  </w:style>
  <w:style w:type="paragraph" w:styleId="af2">
    <w:name w:val="Intense Quote"/>
    <w:basedOn w:val="a"/>
    <w:next w:val="a"/>
    <w:link w:val="af3"/>
    <w:uiPriority w:val="99"/>
    <w:qFormat/>
    <w:rsid w:val="00DA72E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Franklin Gothic Book" w:hAnsi="Franklin Gothic Book"/>
      <w:i/>
      <w:iCs/>
      <w:color w:val="FFFFFF"/>
      <w:sz w:val="24"/>
      <w:szCs w:val="24"/>
    </w:rPr>
  </w:style>
  <w:style w:type="character" w:customStyle="1" w:styleId="af3">
    <w:name w:val="Выделенная цитата Знак"/>
    <w:link w:val="af2"/>
    <w:uiPriority w:val="99"/>
    <w:locked/>
    <w:rsid w:val="00DA72EC"/>
    <w:rPr>
      <w:rFonts w:ascii="Franklin Gothic Book" w:hAnsi="Franklin Gothic Book" w:cs="Times New Roman"/>
      <w:i/>
      <w:iCs/>
      <w:color w:val="FFFFFF"/>
      <w:sz w:val="24"/>
      <w:szCs w:val="24"/>
      <w:shd w:val="clear" w:color="auto" w:fill="4F81BD"/>
    </w:rPr>
  </w:style>
  <w:style w:type="character" w:styleId="af4">
    <w:name w:val="Subtle Emphasis"/>
    <w:uiPriority w:val="99"/>
    <w:qFormat/>
    <w:rsid w:val="00DA72EC"/>
    <w:rPr>
      <w:rFonts w:cs="Times New Roman"/>
      <w:i/>
      <w:color w:val="5A5A5A"/>
    </w:rPr>
  </w:style>
  <w:style w:type="character" w:styleId="af5">
    <w:name w:val="Intense Emphasis"/>
    <w:uiPriority w:val="99"/>
    <w:qFormat/>
    <w:rsid w:val="00DA72EC"/>
    <w:rPr>
      <w:rFonts w:cs="Times New Roman"/>
      <w:b/>
      <w:i/>
      <w:color w:val="4F81BD"/>
      <w:sz w:val="22"/>
    </w:rPr>
  </w:style>
  <w:style w:type="character" w:styleId="af6">
    <w:name w:val="Subtle Reference"/>
    <w:uiPriority w:val="99"/>
    <w:qFormat/>
    <w:rsid w:val="00DA72EC"/>
    <w:rPr>
      <w:rFonts w:cs="Times New Roman"/>
      <w:color w:val="auto"/>
      <w:u w:val="single" w:color="9BBB59"/>
    </w:rPr>
  </w:style>
  <w:style w:type="character" w:styleId="af7">
    <w:name w:val="Intense Reference"/>
    <w:uiPriority w:val="99"/>
    <w:qFormat/>
    <w:rsid w:val="00DA72EC"/>
    <w:rPr>
      <w:rFonts w:cs="Times New Roman"/>
      <w:b/>
      <w:bCs/>
      <w:color w:val="76923C"/>
      <w:u w:val="single" w:color="9BBB59"/>
    </w:rPr>
  </w:style>
  <w:style w:type="character" w:styleId="af8">
    <w:name w:val="Book Title"/>
    <w:uiPriority w:val="99"/>
    <w:qFormat/>
    <w:rsid w:val="00DA72EC"/>
    <w:rPr>
      <w:rFonts w:ascii="Franklin Gothic Book" w:hAnsi="Franklin Gothic Book" w:cs="Times New Roman"/>
      <w:b/>
      <w:bCs/>
      <w:i/>
      <w:iCs/>
      <w:color w:val="auto"/>
    </w:rPr>
  </w:style>
  <w:style w:type="paragraph" w:styleId="af9">
    <w:name w:val="TOC Heading"/>
    <w:basedOn w:val="1"/>
    <w:next w:val="a"/>
    <w:uiPriority w:val="99"/>
    <w:qFormat/>
    <w:rsid w:val="00DA72EC"/>
    <w:pPr>
      <w:outlineLvl w:val="9"/>
    </w:pPr>
  </w:style>
  <w:style w:type="paragraph" w:styleId="afa">
    <w:name w:val="footnote text"/>
    <w:basedOn w:val="a"/>
    <w:link w:val="afb"/>
    <w:uiPriority w:val="99"/>
    <w:semiHidden/>
    <w:rsid w:val="00EB18E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locked/>
    <w:rsid w:val="00EB18E3"/>
    <w:rPr>
      <w:rFonts w:cs="Times New Roman"/>
      <w:sz w:val="20"/>
      <w:szCs w:val="20"/>
    </w:rPr>
  </w:style>
  <w:style w:type="character" w:styleId="afc">
    <w:name w:val="footnote reference"/>
    <w:uiPriority w:val="99"/>
    <w:semiHidden/>
    <w:rsid w:val="00EB18E3"/>
    <w:rPr>
      <w:rFonts w:cs="Times New Roman"/>
      <w:vertAlign w:val="superscript"/>
    </w:rPr>
  </w:style>
  <w:style w:type="paragraph" w:styleId="afd">
    <w:name w:val="header"/>
    <w:basedOn w:val="a"/>
    <w:link w:val="afe"/>
    <w:uiPriority w:val="99"/>
    <w:semiHidden/>
    <w:rsid w:val="00EA3BD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semiHidden/>
    <w:locked/>
    <w:rsid w:val="00EA3BDF"/>
    <w:rPr>
      <w:rFonts w:cs="Times New Roman"/>
    </w:rPr>
  </w:style>
  <w:style w:type="paragraph" w:styleId="aff">
    <w:name w:val="footer"/>
    <w:basedOn w:val="a"/>
    <w:link w:val="aff0"/>
    <w:uiPriority w:val="99"/>
    <w:rsid w:val="00EA3BDF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locked/>
    <w:rsid w:val="00EA3BDF"/>
    <w:rPr>
      <w:rFonts w:cs="Times New Roman"/>
    </w:rPr>
  </w:style>
  <w:style w:type="character" w:customStyle="1" w:styleId="aff1">
    <w:name w:val="Сноска"/>
    <w:uiPriority w:val="99"/>
    <w:rsid w:val="0087182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+ 11"/>
    <w:aliases w:val="5 pt"/>
    <w:uiPriority w:val="99"/>
    <w:rsid w:val="00666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1">
    <w:name w:val="Сноска + 11"/>
    <w:aliases w:val="5 pt2"/>
    <w:uiPriority w:val="99"/>
    <w:rsid w:val="005770B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10">
    <w:name w:val="Основной текст (5) + 10"/>
    <w:aliases w:val="5 pt1,Полужирный"/>
    <w:uiPriority w:val="99"/>
    <w:rsid w:val="0083599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EC6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rsid w:val="00305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locked/>
    <w:rsid w:val="00305BF3"/>
    <w:rPr>
      <w:rFonts w:ascii="Tahoma" w:hAnsi="Tahoma" w:cs="Tahoma"/>
      <w:sz w:val="16"/>
      <w:szCs w:val="16"/>
    </w:rPr>
  </w:style>
  <w:style w:type="paragraph" w:customStyle="1" w:styleId="13">
    <w:name w:val="Текст1"/>
    <w:uiPriority w:val="99"/>
    <w:rsid w:val="0075369C"/>
    <w:rPr>
      <w:rFonts w:ascii="Helvetica" w:hAnsi="Helvetica"/>
      <w:color w:val="000000"/>
      <w:sz w:val="24"/>
    </w:rPr>
  </w:style>
  <w:style w:type="paragraph" w:customStyle="1" w:styleId="14">
    <w:name w:val="Абзац списка1"/>
    <w:basedOn w:val="a"/>
    <w:uiPriority w:val="99"/>
    <w:rsid w:val="0075369C"/>
    <w:pPr>
      <w:suppressAutoHyphens/>
      <w:spacing w:line="240" w:lineRule="auto"/>
      <w:ind w:left="720" w:firstLine="0"/>
    </w:pPr>
    <w:rPr>
      <w:rFonts w:eastAsia="SimSun" w:cs="Mangal"/>
      <w:kern w:val="1"/>
      <w:sz w:val="24"/>
      <w:szCs w:val="24"/>
      <w:lang w:val="ru-RU" w:eastAsia="hi-IN" w:bidi="hi-IN"/>
    </w:rPr>
  </w:style>
  <w:style w:type="paragraph" w:customStyle="1" w:styleId="15">
    <w:name w:val="Без интервала1"/>
    <w:uiPriority w:val="99"/>
    <w:rsid w:val="0075369C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3">
    <w:name w:val="Абзац списка2"/>
    <w:basedOn w:val="a"/>
    <w:uiPriority w:val="99"/>
    <w:rsid w:val="00F24622"/>
    <w:pPr>
      <w:suppressAutoHyphens/>
      <w:spacing w:after="200" w:line="288" w:lineRule="auto"/>
      <w:ind w:left="720" w:firstLine="0"/>
    </w:pPr>
    <w:rPr>
      <w:rFonts w:eastAsia="SimSun" w:cs="Mangal"/>
      <w:i/>
      <w:iCs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8291</Words>
  <Characters>47260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323232</cp:lastModifiedBy>
  <cp:revision>21</cp:revision>
  <cp:lastPrinted>2020-09-21T07:14:00Z</cp:lastPrinted>
  <dcterms:created xsi:type="dcterms:W3CDTF">2013-03-11T12:12:00Z</dcterms:created>
  <dcterms:modified xsi:type="dcterms:W3CDTF">2021-09-28T14:01:00Z</dcterms:modified>
</cp:coreProperties>
</file>